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CADB" w14:textId="6E31AC38" w:rsidR="00660BB2" w:rsidRDefault="00C9126A">
      <w:pPr>
        <w:pStyle w:val="Body"/>
        <w:tabs>
          <w:tab w:val="left" w:pos="2535"/>
        </w:tabs>
        <w:sectPr w:rsidR="00660BB2">
          <w:headerReference w:type="default" r:id="rId7"/>
          <w:footerReference w:type="default" r:id="rId8"/>
          <w:pgSz w:w="11900" w:h="16840"/>
          <w:pgMar w:top="1440" w:right="851" w:bottom="1440" w:left="1134" w:header="708" w:footer="708" w:gutter="0"/>
          <w:pgNumType w:start="1"/>
          <w:cols w:space="720"/>
        </w:sectPr>
      </w:pPr>
      <w:r>
        <w:rPr>
          <w:rFonts w:ascii="Times New Roman" w:hAnsi="Times New Roman" w:cs="Times New Roman"/>
          <w:noProof/>
          <w:sz w:val="28"/>
        </w:rPr>
        <w:drawing>
          <wp:anchor distT="0" distB="0" distL="114300" distR="114300" simplePos="0" relativeHeight="251659264" behindDoc="0" locked="0" layoutInCell="1" allowOverlap="1" wp14:anchorId="02A8C5BA" wp14:editId="1B41070C">
            <wp:simplePos x="0" y="0"/>
            <wp:positionH relativeFrom="margin">
              <wp:posOffset>2480235</wp:posOffset>
            </wp:positionH>
            <wp:positionV relativeFrom="paragraph">
              <wp:posOffset>-242010</wp:posOffset>
            </wp:positionV>
            <wp:extent cx="1156447" cy="1156447"/>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6447" cy="11564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4D1DBB" w14:textId="77777777" w:rsidR="00660BB2" w:rsidRDefault="00660BB2">
      <w:pPr>
        <w:pStyle w:val="Body"/>
        <w:jc w:val="center"/>
        <w:rPr>
          <w:rFonts w:ascii="Times New Roman" w:eastAsia="Times New Roman" w:hAnsi="Times New Roman" w:cs="Times New Roman"/>
          <w:b/>
          <w:bCs/>
          <w:sz w:val="44"/>
          <w:szCs w:val="44"/>
        </w:rPr>
      </w:pPr>
    </w:p>
    <w:p w14:paraId="6ECDB67B" w14:textId="77777777" w:rsidR="002B4404" w:rsidRDefault="002B4404" w:rsidP="002B4404">
      <w:pPr>
        <w:jc w:val="center"/>
        <w:rPr>
          <w:b/>
          <w:bCs/>
          <w:sz w:val="44"/>
          <w:szCs w:val="44"/>
        </w:rPr>
      </w:pPr>
    </w:p>
    <w:p w14:paraId="323DA456" w14:textId="3B05F67C" w:rsidR="002B4404" w:rsidRPr="005742C1" w:rsidRDefault="0091410B" w:rsidP="002B4404">
      <w:pPr>
        <w:jc w:val="center"/>
        <w:rPr>
          <w:b/>
          <w:bCs/>
          <w:sz w:val="32"/>
          <w:szCs w:val="32"/>
        </w:rPr>
      </w:pPr>
      <w:r>
        <w:rPr>
          <w:b/>
          <w:bCs/>
          <w:sz w:val="44"/>
          <w:szCs w:val="44"/>
        </w:rPr>
        <w:t xml:space="preserve"> </w:t>
      </w:r>
      <w:r w:rsidR="002B4404" w:rsidRPr="005742C1">
        <w:rPr>
          <w:b/>
          <w:bCs/>
          <w:sz w:val="44"/>
          <w:szCs w:val="44"/>
        </w:rPr>
        <w:t>College of</w:t>
      </w:r>
    </w:p>
    <w:p w14:paraId="01D6549B" w14:textId="77777777" w:rsidR="002B4404" w:rsidRPr="005742C1" w:rsidRDefault="002B4404" w:rsidP="002B4404">
      <w:pPr>
        <w:jc w:val="center"/>
        <w:rPr>
          <w:b/>
          <w:bCs/>
          <w:sz w:val="44"/>
          <w:szCs w:val="44"/>
        </w:rPr>
      </w:pPr>
      <w:r w:rsidRPr="005742C1">
        <w:rPr>
          <w:b/>
          <w:bCs/>
          <w:sz w:val="44"/>
          <w:szCs w:val="44"/>
        </w:rPr>
        <w:t>Hospitality Industry Management</w:t>
      </w:r>
    </w:p>
    <w:p w14:paraId="657A7788" w14:textId="16787E3A" w:rsidR="00660BB2" w:rsidRDefault="00660BB2">
      <w:pPr>
        <w:pStyle w:val="Body"/>
        <w:jc w:val="center"/>
        <w:rPr>
          <w:rFonts w:ascii="Times New Roman" w:eastAsia="Times New Roman" w:hAnsi="Times New Roman" w:cs="Times New Roman"/>
          <w:b/>
          <w:bCs/>
          <w:sz w:val="44"/>
          <w:szCs w:val="44"/>
        </w:rPr>
      </w:pPr>
    </w:p>
    <w:p w14:paraId="26488C20" w14:textId="77777777" w:rsidR="00660BB2" w:rsidRDefault="00660BB2">
      <w:pPr>
        <w:pStyle w:val="Body"/>
        <w:jc w:val="center"/>
        <w:rPr>
          <w:rFonts w:ascii="Times New Roman" w:eastAsia="Times New Roman" w:hAnsi="Times New Roman" w:cs="Times New Roman"/>
          <w:b/>
          <w:bCs/>
          <w:sz w:val="44"/>
          <w:szCs w:val="44"/>
        </w:rPr>
      </w:pPr>
    </w:p>
    <w:p w14:paraId="48347ACC" w14:textId="77777777" w:rsidR="00660BB2" w:rsidRDefault="0091410B">
      <w:pPr>
        <w:pStyle w:val="Body"/>
        <w:jc w:val="center"/>
        <w:rPr>
          <w:rFonts w:ascii="Times New Roman" w:eastAsia="Times New Roman" w:hAnsi="Times New Roman" w:cs="Times New Roman"/>
          <w:b/>
          <w:bCs/>
          <w:sz w:val="44"/>
          <w:szCs w:val="44"/>
        </w:rPr>
      </w:pPr>
      <w:r>
        <w:rPr>
          <w:rFonts w:ascii="Times New Roman" w:hAnsi="Times New Roman"/>
          <w:b/>
          <w:bCs/>
          <w:sz w:val="44"/>
          <w:szCs w:val="44"/>
        </w:rPr>
        <w:t>TQF</w:t>
      </w:r>
      <w:r>
        <w:rPr>
          <w:rFonts w:ascii="Times New Roman" w:hAnsi="Times New Roman"/>
          <w:b/>
          <w:bCs/>
          <w:sz w:val="40"/>
          <w:szCs w:val="40"/>
        </w:rPr>
        <w:t>.5</w:t>
      </w:r>
      <w:r>
        <w:rPr>
          <w:rFonts w:ascii="Times New Roman" w:hAnsi="Times New Roman"/>
          <w:b/>
          <w:bCs/>
          <w:sz w:val="44"/>
          <w:szCs w:val="44"/>
          <w:lang w:val="fr-FR"/>
        </w:rPr>
        <w:t xml:space="preserve"> Course Report</w:t>
      </w:r>
    </w:p>
    <w:p w14:paraId="2057AF6A" w14:textId="77777777" w:rsidR="00660BB2" w:rsidRDefault="00660BB2">
      <w:pPr>
        <w:pStyle w:val="Body"/>
        <w:rPr>
          <w:rFonts w:ascii="Times New Roman" w:eastAsia="Times New Roman" w:hAnsi="Times New Roman" w:cs="Times New Roman"/>
          <w:b/>
          <w:bCs/>
          <w:sz w:val="28"/>
          <w:szCs w:val="28"/>
        </w:rPr>
      </w:pPr>
    </w:p>
    <w:p w14:paraId="5EF13E09" w14:textId="77777777" w:rsidR="00660BB2" w:rsidRDefault="0091410B">
      <w:pPr>
        <w:pStyle w:val="Body"/>
        <w:spacing w:after="0"/>
        <w:rPr>
          <w:rFonts w:ascii="Times New Roman" w:eastAsia="Times New Roman" w:hAnsi="Times New Roman" w:cs="Times New Roman"/>
          <w:sz w:val="28"/>
          <w:szCs w:val="28"/>
        </w:rPr>
      </w:pPr>
      <w:r>
        <w:rPr>
          <w:rFonts w:ascii="Times New Roman" w:hAnsi="Times New Roman"/>
          <w:b/>
          <w:bCs/>
          <w:sz w:val="28"/>
          <w:szCs w:val="28"/>
          <w:lang w:val="fr-FR"/>
        </w:rPr>
        <w:t>Course Code :</w:t>
      </w:r>
      <w:r>
        <w:rPr>
          <w:rFonts w:ascii="Times New Roman" w:eastAsia="Times New Roman" w:hAnsi="Times New Roman" w:cs="Times New Roman"/>
          <w:sz w:val="28"/>
          <w:szCs w:val="28"/>
        </w:rPr>
        <w:tab/>
        <w:t>I</w:t>
      </w:r>
      <w:r>
        <w:rPr>
          <w:rFonts w:ascii="Times New Roman" w:hAnsi="Times New Roman"/>
          <w:sz w:val="28"/>
          <w:szCs w:val="28"/>
        </w:rPr>
        <w:t>BP3320</w:t>
      </w:r>
    </w:p>
    <w:p w14:paraId="67E5D8E0" w14:textId="77777777" w:rsidR="00660BB2" w:rsidRDefault="00660BB2">
      <w:pPr>
        <w:pStyle w:val="Body"/>
        <w:spacing w:after="0"/>
        <w:rPr>
          <w:rFonts w:ascii="Times New Roman" w:eastAsia="Times New Roman" w:hAnsi="Times New Roman" w:cs="Times New Roman"/>
          <w:sz w:val="28"/>
          <w:szCs w:val="28"/>
        </w:rPr>
      </w:pPr>
    </w:p>
    <w:p w14:paraId="77BE0202" w14:textId="77777777" w:rsidR="00660BB2" w:rsidRDefault="0091410B">
      <w:pPr>
        <w:pStyle w:val="Body"/>
        <w:spacing w:after="0"/>
        <w:rPr>
          <w:rFonts w:ascii="Times New Roman" w:eastAsia="Times New Roman" w:hAnsi="Times New Roman" w:cs="Times New Roman"/>
          <w:sz w:val="28"/>
          <w:szCs w:val="28"/>
        </w:rPr>
      </w:pPr>
      <w:r>
        <w:rPr>
          <w:rFonts w:ascii="Times New Roman" w:hAnsi="Times New Roman"/>
          <w:b/>
          <w:bCs/>
          <w:sz w:val="28"/>
          <w:szCs w:val="28"/>
          <w:lang w:val="fr-FR"/>
        </w:rPr>
        <w:t xml:space="preserve">Course </w:t>
      </w:r>
      <w:proofErr w:type="spellStart"/>
      <w:r>
        <w:rPr>
          <w:rFonts w:ascii="Times New Roman" w:hAnsi="Times New Roman"/>
          <w:b/>
          <w:bCs/>
          <w:sz w:val="28"/>
          <w:szCs w:val="28"/>
          <w:lang w:val="fr-FR"/>
        </w:rPr>
        <w:t>Title</w:t>
      </w:r>
      <w:proofErr w:type="spellEnd"/>
      <w:r>
        <w:rPr>
          <w:rFonts w:ascii="Times New Roman" w:hAnsi="Times New Roman"/>
          <w:b/>
          <w:bCs/>
          <w:sz w:val="28"/>
          <w:szCs w:val="28"/>
          <w:lang w:val="fr-FR"/>
        </w:rPr>
        <w:t xml:space="preserve"> :</w:t>
      </w:r>
      <w:r>
        <w:rPr>
          <w:rFonts w:ascii="Times New Roman" w:eastAsia="Times New Roman" w:hAnsi="Times New Roman" w:cs="Times New Roman"/>
          <w:sz w:val="28"/>
          <w:szCs w:val="28"/>
          <w:lang w:val="fr-FR"/>
        </w:rPr>
        <w:tab/>
        <w:t>International Financial Management</w:t>
      </w:r>
    </w:p>
    <w:p w14:paraId="4F5FF180" w14:textId="77777777" w:rsidR="00660BB2" w:rsidRDefault="00660BB2">
      <w:pPr>
        <w:pStyle w:val="Body"/>
        <w:spacing w:after="0"/>
        <w:rPr>
          <w:rFonts w:ascii="Times New Roman" w:eastAsia="Times New Roman" w:hAnsi="Times New Roman" w:cs="Times New Roman"/>
          <w:sz w:val="28"/>
          <w:szCs w:val="28"/>
        </w:rPr>
      </w:pPr>
    </w:p>
    <w:p w14:paraId="2EC08F32" w14:textId="77777777" w:rsidR="00660BB2" w:rsidRDefault="0091410B">
      <w:pPr>
        <w:pStyle w:val="Body"/>
        <w:spacing w:after="0"/>
        <w:rPr>
          <w:rFonts w:ascii="Times New Roman" w:eastAsia="Times New Roman" w:hAnsi="Times New Roman" w:cs="Times New Roman"/>
          <w:sz w:val="28"/>
          <w:szCs w:val="28"/>
        </w:rPr>
      </w:pPr>
      <w:proofErr w:type="spellStart"/>
      <w:r>
        <w:rPr>
          <w:rFonts w:ascii="Times New Roman" w:hAnsi="Times New Roman"/>
          <w:b/>
          <w:bCs/>
          <w:sz w:val="28"/>
          <w:szCs w:val="28"/>
          <w:lang w:val="fr-FR"/>
        </w:rPr>
        <w:t>Credits</w:t>
      </w:r>
      <w:proofErr w:type="spellEnd"/>
      <w:r>
        <w:rPr>
          <w:rFonts w:ascii="Times New Roman" w:hAnsi="Times New Roman"/>
          <w:b/>
          <w:bCs/>
          <w:sz w:val="28"/>
          <w:szCs w:val="28"/>
          <w:lang w:val="fr-FR"/>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3(3-0-6)  </w:t>
      </w:r>
    </w:p>
    <w:p w14:paraId="2C4246E2" w14:textId="77777777" w:rsidR="00660BB2" w:rsidRDefault="00660BB2">
      <w:pPr>
        <w:pStyle w:val="Body"/>
        <w:spacing w:after="0"/>
        <w:rPr>
          <w:rFonts w:ascii="Times New Roman" w:eastAsia="Times New Roman" w:hAnsi="Times New Roman" w:cs="Times New Roman"/>
          <w:sz w:val="28"/>
          <w:szCs w:val="28"/>
        </w:rPr>
      </w:pPr>
    </w:p>
    <w:p w14:paraId="05A61E27" w14:textId="0D58F32C" w:rsidR="00660BB2" w:rsidRDefault="0091410B">
      <w:pPr>
        <w:pStyle w:val="Body"/>
        <w:spacing w:after="0"/>
        <w:rPr>
          <w:rFonts w:ascii="Times New Roman" w:eastAsia="Times New Roman" w:hAnsi="Times New Roman" w:cs="Times New Roman"/>
          <w:sz w:val="28"/>
          <w:szCs w:val="28"/>
        </w:rPr>
      </w:pPr>
      <w:r>
        <w:rPr>
          <w:rFonts w:ascii="Times New Roman" w:hAnsi="Times New Roman"/>
          <w:b/>
          <w:bCs/>
          <w:sz w:val="28"/>
          <w:szCs w:val="28"/>
        </w:rPr>
        <w:t xml:space="preserve">Semester /Academic </w:t>
      </w:r>
      <w:proofErr w:type="gramStart"/>
      <w:r>
        <w:rPr>
          <w:rFonts w:ascii="Times New Roman" w:hAnsi="Times New Roman"/>
          <w:b/>
          <w:bCs/>
          <w:sz w:val="28"/>
          <w:szCs w:val="28"/>
        </w:rPr>
        <w:t>Year :</w:t>
      </w:r>
      <w:proofErr w:type="gramEnd"/>
      <w:r>
        <w:rPr>
          <w:rFonts w:ascii="Times New Roman" w:hAnsi="Times New Roman"/>
          <w:sz w:val="28"/>
          <w:szCs w:val="28"/>
        </w:rPr>
        <w:t xml:space="preserve"> 2 / 20</w:t>
      </w:r>
      <w:r w:rsidR="00E57D2C">
        <w:rPr>
          <w:rFonts w:ascii="Times New Roman" w:hAnsi="Times New Roman"/>
          <w:sz w:val="28"/>
          <w:szCs w:val="28"/>
        </w:rPr>
        <w:t>2</w:t>
      </w:r>
      <w:r w:rsidR="000C298C">
        <w:rPr>
          <w:rFonts w:ascii="Times New Roman" w:hAnsi="Times New Roman"/>
          <w:sz w:val="28"/>
          <w:szCs w:val="28"/>
        </w:rPr>
        <w:t>1</w:t>
      </w:r>
    </w:p>
    <w:p w14:paraId="50DF6DAC" w14:textId="77777777" w:rsidR="00660BB2" w:rsidRDefault="00660BB2">
      <w:pPr>
        <w:pStyle w:val="Body"/>
        <w:spacing w:after="0"/>
        <w:rPr>
          <w:rFonts w:ascii="Times New Roman" w:eastAsia="Times New Roman" w:hAnsi="Times New Roman" w:cs="Times New Roman"/>
          <w:sz w:val="28"/>
          <w:szCs w:val="28"/>
        </w:rPr>
      </w:pPr>
    </w:p>
    <w:p w14:paraId="267F3F78" w14:textId="77777777" w:rsidR="00660BB2" w:rsidRDefault="0091410B">
      <w:pPr>
        <w:pStyle w:val="Body"/>
        <w:spacing w:after="0"/>
        <w:rPr>
          <w:rFonts w:ascii="Times New Roman" w:eastAsia="Times New Roman" w:hAnsi="Times New Roman" w:cs="Times New Roman"/>
          <w:sz w:val="28"/>
          <w:szCs w:val="28"/>
        </w:rPr>
      </w:pPr>
      <w:proofErr w:type="spellStart"/>
      <w:r>
        <w:rPr>
          <w:rFonts w:ascii="Times New Roman" w:hAnsi="Times New Roman"/>
          <w:b/>
          <w:bCs/>
          <w:sz w:val="28"/>
          <w:szCs w:val="28"/>
          <w:lang w:val="fr-FR"/>
        </w:rPr>
        <w:t>Students</w:t>
      </w:r>
      <w:proofErr w:type="spellEnd"/>
      <w:r>
        <w:rPr>
          <w:rFonts w:ascii="Times New Roman" w:hAnsi="Times New Roman"/>
          <w:b/>
          <w:bCs/>
          <w:sz w:val="28"/>
          <w:szCs w:val="28"/>
          <w:lang w:val="fr-FR"/>
        </w:rPr>
        <w:t xml:space="preserve"> :</w:t>
      </w:r>
      <w:r>
        <w:rPr>
          <w:rFonts w:ascii="Times New Roman" w:hAnsi="Times New Roman"/>
          <w:sz w:val="28"/>
          <w:szCs w:val="28"/>
        </w:rPr>
        <w:t xml:space="preserve">  Bachelor of Business </w:t>
      </w:r>
      <w:proofErr w:type="gramStart"/>
      <w:r>
        <w:rPr>
          <w:rFonts w:ascii="Times New Roman" w:hAnsi="Times New Roman"/>
          <w:sz w:val="28"/>
          <w:szCs w:val="28"/>
        </w:rPr>
        <w:t xml:space="preserve">Administration  </w:t>
      </w:r>
      <w:r>
        <w:rPr>
          <w:rFonts w:ascii="Times New Roman" w:hAnsi="Times New Roman"/>
          <w:b/>
          <w:bCs/>
          <w:sz w:val="28"/>
          <w:szCs w:val="28"/>
          <w:lang w:val="pt-PT"/>
        </w:rPr>
        <w:t>Program</w:t>
      </w:r>
      <w:proofErr w:type="gramEnd"/>
      <w:r>
        <w:rPr>
          <w:rFonts w:ascii="Times New Roman" w:hAnsi="Times New Roman"/>
          <w:b/>
          <w:bCs/>
          <w:sz w:val="28"/>
          <w:szCs w:val="28"/>
          <w:lang w:val="pt-PT"/>
        </w:rPr>
        <w:t xml:space="preserve"> in</w:t>
      </w:r>
      <w:r>
        <w:rPr>
          <w:rFonts w:ascii="Times New Roman" w:hAnsi="Times New Roman"/>
          <w:sz w:val="28"/>
          <w:szCs w:val="28"/>
        </w:rPr>
        <w:t xml:space="preserve"> International Business</w:t>
      </w:r>
    </w:p>
    <w:p w14:paraId="7AB2AC37" w14:textId="77777777" w:rsidR="00660BB2" w:rsidRDefault="00660BB2">
      <w:pPr>
        <w:pStyle w:val="Body"/>
        <w:spacing w:after="0"/>
        <w:rPr>
          <w:rFonts w:ascii="Times New Roman" w:eastAsia="Times New Roman" w:hAnsi="Times New Roman" w:cs="Times New Roman"/>
          <w:sz w:val="28"/>
          <w:szCs w:val="28"/>
        </w:rPr>
      </w:pPr>
    </w:p>
    <w:p w14:paraId="3385C114" w14:textId="278B4FAB" w:rsidR="00660BB2" w:rsidRDefault="0091410B">
      <w:pPr>
        <w:pStyle w:val="Body"/>
        <w:spacing w:after="0"/>
        <w:rPr>
          <w:rFonts w:ascii="Times New Roman" w:eastAsia="Times New Roman" w:hAnsi="Times New Roman" w:cs="Times New Roman"/>
          <w:sz w:val="28"/>
          <w:szCs w:val="28"/>
        </w:rPr>
      </w:pPr>
      <w:proofErr w:type="spellStart"/>
      <w:r>
        <w:rPr>
          <w:rFonts w:ascii="Times New Roman" w:hAnsi="Times New Roman"/>
          <w:b/>
          <w:bCs/>
          <w:sz w:val="28"/>
          <w:szCs w:val="28"/>
          <w:lang w:val="fr-FR"/>
        </w:rPr>
        <w:t>Lecturer</w:t>
      </w:r>
      <w:proofErr w:type="spellEnd"/>
      <w:r>
        <w:rPr>
          <w:rFonts w:ascii="Times New Roman" w:hAnsi="Times New Roman"/>
          <w:b/>
          <w:bCs/>
          <w:sz w:val="28"/>
          <w:szCs w:val="28"/>
          <w:lang w:val="fr-FR"/>
        </w:rPr>
        <w:t>(s) :</w:t>
      </w:r>
      <w:r>
        <w:rPr>
          <w:rFonts w:ascii="Times New Roman" w:hAnsi="Times New Roman"/>
          <w:b/>
          <w:bCs/>
          <w:sz w:val="28"/>
          <w:szCs w:val="28"/>
          <w:lang w:val="fr-FR"/>
        </w:rPr>
        <w:tab/>
      </w:r>
      <w:r>
        <w:rPr>
          <w:rFonts w:ascii="Times New Roman" w:hAnsi="Times New Roman"/>
          <w:sz w:val="28"/>
          <w:szCs w:val="28"/>
        </w:rPr>
        <w:t xml:space="preserve">Ms. Nalin </w:t>
      </w:r>
      <w:proofErr w:type="spellStart"/>
      <w:r>
        <w:rPr>
          <w:rFonts w:ascii="Times New Roman" w:hAnsi="Times New Roman"/>
          <w:sz w:val="28"/>
          <w:szCs w:val="28"/>
        </w:rPr>
        <w:t>Simasathiansophon</w:t>
      </w:r>
      <w:proofErr w:type="spellEnd"/>
      <w:r>
        <w:rPr>
          <w:rFonts w:ascii="Times New Roman" w:eastAsia="Times New Roman" w:hAnsi="Times New Roman" w:cs="Times New Roman"/>
          <w:b/>
          <w:bCs/>
          <w:sz w:val="28"/>
          <w:szCs w:val="28"/>
        </w:rPr>
        <w:tab/>
      </w:r>
    </w:p>
    <w:p w14:paraId="2D4CE2ED" w14:textId="77777777" w:rsidR="00660BB2" w:rsidRDefault="00660BB2">
      <w:pPr>
        <w:pStyle w:val="Body"/>
        <w:rPr>
          <w:rFonts w:ascii="Times New Roman" w:eastAsia="Times New Roman" w:hAnsi="Times New Roman" w:cs="Times New Roman"/>
          <w:b/>
          <w:bCs/>
          <w:sz w:val="28"/>
          <w:szCs w:val="28"/>
        </w:rPr>
      </w:pPr>
    </w:p>
    <w:p w14:paraId="79AA5C96" w14:textId="77777777" w:rsidR="00660BB2" w:rsidRDefault="00660BB2">
      <w:pPr>
        <w:pStyle w:val="Body"/>
        <w:rPr>
          <w:rFonts w:ascii="Times New Roman" w:eastAsia="Times New Roman" w:hAnsi="Times New Roman" w:cs="Times New Roman"/>
          <w:b/>
          <w:bCs/>
          <w:sz w:val="28"/>
          <w:szCs w:val="28"/>
        </w:rPr>
      </w:pPr>
    </w:p>
    <w:p w14:paraId="6EE0298B" w14:textId="6D3BD9A8" w:rsidR="00660BB2" w:rsidRDefault="00660BB2">
      <w:pPr>
        <w:pStyle w:val="Body"/>
        <w:rPr>
          <w:rFonts w:ascii="Times New Roman" w:eastAsia="Times New Roman" w:hAnsi="Times New Roman" w:cs="Times New Roman"/>
          <w:b/>
          <w:bCs/>
          <w:sz w:val="28"/>
          <w:szCs w:val="28"/>
        </w:rPr>
      </w:pPr>
    </w:p>
    <w:p w14:paraId="2C1A00D0" w14:textId="77777777" w:rsidR="002B4404" w:rsidRDefault="002B4404">
      <w:pPr>
        <w:pStyle w:val="Body"/>
        <w:rPr>
          <w:rFonts w:ascii="Times New Roman" w:eastAsia="Times New Roman" w:hAnsi="Times New Roman" w:cs="Times New Roman"/>
          <w:b/>
          <w:bCs/>
          <w:sz w:val="28"/>
          <w:szCs w:val="28"/>
        </w:rPr>
      </w:pPr>
    </w:p>
    <w:p w14:paraId="28A69DD4" w14:textId="77777777" w:rsidR="00660BB2" w:rsidRDefault="00660BB2">
      <w:pPr>
        <w:pStyle w:val="Body"/>
        <w:rPr>
          <w:rFonts w:ascii="Times New Roman" w:eastAsia="Times New Roman" w:hAnsi="Times New Roman" w:cs="Times New Roman"/>
          <w:sz w:val="28"/>
          <w:szCs w:val="28"/>
        </w:rPr>
      </w:pPr>
    </w:p>
    <w:p w14:paraId="48DABC02" w14:textId="77777777" w:rsidR="00B33F3F" w:rsidRPr="0054142A" w:rsidRDefault="00B33F3F" w:rsidP="00B33F3F">
      <w:pPr>
        <w:jc w:val="center"/>
      </w:pPr>
      <w:r w:rsidRPr="0054142A">
        <w:rPr>
          <w:sz w:val="28"/>
        </w:rPr>
        <w:t>College of Hospitality Industry Management</w:t>
      </w:r>
    </w:p>
    <w:p w14:paraId="1B0189E3" w14:textId="654BC9D8" w:rsidR="00660BB2" w:rsidRDefault="0091410B">
      <w:pPr>
        <w:pStyle w:val="Body"/>
        <w:jc w:val="center"/>
        <w:rPr>
          <w:rFonts w:ascii="Times New Roman" w:eastAsia="Times New Roman" w:hAnsi="Times New Roman" w:cs="Times New Roman"/>
          <w:sz w:val="28"/>
          <w:szCs w:val="28"/>
        </w:rPr>
      </w:pPr>
      <w:proofErr w:type="spellStart"/>
      <w:r>
        <w:rPr>
          <w:rFonts w:ascii="Times New Roman" w:hAnsi="Times New Roman"/>
          <w:sz w:val="28"/>
          <w:szCs w:val="28"/>
        </w:rPr>
        <w:t>Suan</w:t>
      </w:r>
      <w:proofErr w:type="spellEnd"/>
      <w:r w:rsidR="00B33F3F">
        <w:rPr>
          <w:rFonts w:ascii="Times New Roman" w:hAnsi="Times New Roman"/>
          <w:sz w:val="28"/>
          <w:szCs w:val="28"/>
        </w:rPr>
        <w:t xml:space="preserve"> </w:t>
      </w:r>
      <w:proofErr w:type="spellStart"/>
      <w:r>
        <w:rPr>
          <w:rFonts w:ascii="Times New Roman" w:hAnsi="Times New Roman"/>
          <w:sz w:val="28"/>
          <w:szCs w:val="28"/>
        </w:rPr>
        <w:t>Sunandha</w:t>
      </w:r>
      <w:proofErr w:type="spellEnd"/>
      <w:r w:rsidR="00B33F3F">
        <w:rPr>
          <w:rFonts w:ascii="Times New Roman" w:hAnsi="Times New Roman"/>
          <w:sz w:val="28"/>
          <w:szCs w:val="28"/>
        </w:rPr>
        <w:t xml:space="preserve"> </w:t>
      </w:r>
      <w:r>
        <w:rPr>
          <w:rFonts w:ascii="Times New Roman" w:hAnsi="Times New Roman"/>
          <w:sz w:val="28"/>
          <w:szCs w:val="28"/>
        </w:rPr>
        <w:t>Rajabhat University</w:t>
      </w:r>
    </w:p>
    <w:p w14:paraId="251381F6" w14:textId="77777777" w:rsidR="00660BB2" w:rsidRDefault="00660BB2">
      <w:pPr>
        <w:pStyle w:val="Body"/>
        <w:tabs>
          <w:tab w:val="left" w:pos="2535"/>
        </w:tabs>
        <w:sectPr w:rsidR="00660BB2">
          <w:type w:val="continuous"/>
          <w:pgSz w:w="11900" w:h="16840"/>
          <w:pgMar w:top="1440" w:right="1134" w:bottom="1440" w:left="1134" w:header="708" w:footer="708" w:gutter="0"/>
          <w:pgNumType w:start="1"/>
          <w:cols w:space="720"/>
        </w:sectPr>
      </w:pPr>
    </w:p>
    <w:p w14:paraId="786D928E" w14:textId="77777777" w:rsidR="00660BB2" w:rsidRDefault="0091410B">
      <w:pPr>
        <w:pStyle w:val="Body"/>
        <w:spacing w:after="360"/>
        <w:jc w:val="center"/>
        <w:rPr>
          <w:rFonts w:ascii="Times New Roman" w:eastAsia="Times New Roman" w:hAnsi="Times New Roman" w:cs="Times New Roman"/>
          <w:b/>
          <w:bCs/>
          <w:sz w:val="28"/>
          <w:szCs w:val="28"/>
        </w:rPr>
      </w:pPr>
      <w:r>
        <w:rPr>
          <w:rFonts w:ascii="Times New Roman" w:hAnsi="Times New Roman"/>
          <w:b/>
          <w:bCs/>
          <w:sz w:val="28"/>
          <w:szCs w:val="28"/>
          <w:lang w:val="fr-FR"/>
        </w:rPr>
        <w:lastRenderedPageBreak/>
        <w:t xml:space="preserve">Course Report </w:t>
      </w:r>
    </w:p>
    <w:tbl>
      <w:tblPr>
        <w:tblW w:w="99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61"/>
      </w:tblGrid>
      <w:tr w:rsidR="00660BB2" w14:paraId="0FB91F01" w14:textId="77777777">
        <w:trPr>
          <w:trHeight w:val="1214"/>
          <w:jc w:val="center"/>
        </w:trPr>
        <w:tc>
          <w:tcPr>
            <w:tcW w:w="9961" w:type="dxa"/>
            <w:tcBorders>
              <w:top w:val="nil"/>
              <w:left w:val="nil"/>
              <w:bottom w:val="nil"/>
              <w:right w:val="nil"/>
            </w:tcBorders>
            <w:shd w:val="clear" w:color="auto" w:fill="auto"/>
            <w:tcMar>
              <w:top w:w="80" w:type="dxa"/>
              <w:left w:w="80" w:type="dxa"/>
              <w:bottom w:w="80" w:type="dxa"/>
              <w:right w:w="80" w:type="dxa"/>
            </w:tcMar>
          </w:tcPr>
          <w:p w14:paraId="1E9C49C6" w14:textId="77777777" w:rsidR="00660BB2" w:rsidRDefault="0091410B">
            <w:pPr>
              <w:pStyle w:val="Body"/>
              <w:rPr>
                <w:rFonts w:ascii="Times New Roman" w:eastAsia="Times New Roman" w:hAnsi="Times New Roman" w:cs="Times New Roman"/>
                <w:sz w:val="28"/>
                <w:szCs w:val="28"/>
              </w:rPr>
            </w:pPr>
            <w:proofErr w:type="gramStart"/>
            <w:r>
              <w:rPr>
                <w:rFonts w:ascii="Times New Roman" w:hAnsi="Times New Roman"/>
                <w:b/>
                <w:bCs/>
                <w:sz w:val="28"/>
                <w:szCs w:val="28"/>
              </w:rPr>
              <w:t>Institution</w:t>
            </w:r>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Suan</w:t>
            </w:r>
            <w:proofErr w:type="spellEnd"/>
            <w:r>
              <w:rPr>
                <w:rFonts w:ascii="Times New Roman" w:hAnsi="Times New Roman"/>
                <w:sz w:val="28"/>
                <w:szCs w:val="28"/>
              </w:rPr>
              <w:t xml:space="preserve"> </w:t>
            </w:r>
            <w:proofErr w:type="spellStart"/>
            <w:r>
              <w:rPr>
                <w:rFonts w:ascii="Times New Roman" w:hAnsi="Times New Roman"/>
                <w:sz w:val="28"/>
                <w:szCs w:val="28"/>
              </w:rPr>
              <w:t>Sunandha</w:t>
            </w:r>
            <w:proofErr w:type="spellEnd"/>
            <w:r>
              <w:rPr>
                <w:rFonts w:ascii="Times New Roman" w:hAnsi="Times New Roman"/>
                <w:sz w:val="28"/>
                <w:szCs w:val="28"/>
              </w:rPr>
              <w:t xml:space="preserve"> Rajabhat University</w:t>
            </w:r>
          </w:p>
          <w:p w14:paraId="6CC6F1E4" w14:textId="77777777" w:rsidR="00660BB2" w:rsidRDefault="00660BB2">
            <w:pPr>
              <w:pStyle w:val="Body"/>
              <w:spacing w:after="0" w:line="240" w:lineRule="auto"/>
              <w:rPr>
                <w:rFonts w:ascii="Times New Roman" w:eastAsia="Times New Roman" w:hAnsi="Times New Roman" w:cs="Times New Roman"/>
                <w:sz w:val="28"/>
                <w:szCs w:val="28"/>
              </w:rPr>
            </w:pPr>
          </w:p>
          <w:p w14:paraId="273AA42D" w14:textId="41BC9EC9" w:rsidR="00660BB2" w:rsidRDefault="0091410B">
            <w:pPr>
              <w:pStyle w:val="Body"/>
              <w:spacing w:after="0" w:line="240" w:lineRule="auto"/>
            </w:pPr>
            <w:r>
              <w:rPr>
                <w:rFonts w:ascii="Times New Roman" w:hAnsi="Times New Roman"/>
                <w:b/>
                <w:bCs/>
                <w:sz w:val="28"/>
                <w:szCs w:val="28"/>
              </w:rPr>
              <w:t>Campus/Faculty/</w:t>
            </w:r>
            <w:proofErr w:type="gramStart"/>
            <w:r>
              <w:rPr>
                <w:rFonts w:ascii="Times New Roman" w:hAnsi="Times New Roman"/>
                <w:b/>
                <w:bCs/>
                <w:sz w:val="28"/>
                <w:szCs w:val="28"/>
              </w:rPr>
              <w:t xml:space="preserve">Department </w:t>
            </w:r>
            <w:r>
              <w:rPr>
                <w:rFonts w:ascii="Times New Roman" w:hAnsi="Times New Roman"/>
                <w:sz w:val="28"/>
                <w:szCs w:val="28"/>
              </w:rPr>
              <w:t>:</w:t>
            </w:r>
            <w:proofErr w:type="gramEnd"/>
            <w:r>
              <w:rPr>
                <w:rFonts w:ascii="Times New Roman" w:hAnsi="Times New Roman"/>
                <w:sz w:val="28"/>
                <w:szCs w:val="28"/>
              </w:rPr>
              <w:t xml:space="preserve"> </w:t>
            </w:r>
            <w:r w:rsidR="0037439C" w:rsidRPr="0037439C">
              <w:rPr>
                <w:rFonts w:ascii="Times New Roman" w:hAnsi="Times New Roman"/>
                <w:sz w:val="28"/>
                <w:szCs w:val="28"/>
              </w:rPr>
              <w:t>College of Hospitality Industry Management</w:t>
            </w:r>
          </w:p>
        </w:tc>
      </w:tr>
      <w:tr w:rsidR="00660BB2" w14:paraId="7B3EE1CD" w14:textId="77777777">
        <w:trPr>
          <w:trHeight w:val="502"/>
          <w:jc w:val="center"/>
        </w:trPr>
        <w:tc>
          <w:tcPr>
            <w:tcW w:w="9961" w:type="dxa"/>
            <w:tcBorders>
              <w:top w:val="nil"/>
              <w:left w:val="nil"/>
              <w:bottom w:val="nil"/>
              <w:right w:val="nil"/>
            </w:tcBorders>
            <w:shd w:val="clear" w:color="auto" w:fill="auto"/>
            <w:tcMar>
              <w:top w:w="80" w:type="dxa"/>
              <w:left w:w="80" w:type="dxa"/>
              <w:bottom w:w="80" w:type="dxa"/>
              <w:right w:w="80" w:type="dxa"/>
            </w:tcMar>
          </w:tcPr>
          <w:p w14:paraId="4BE715DF" w14:textId="77777777" w:rsidR="00660BB2" w:rsidRDefault="00660BB2"/>
        </w:tc>
      </w:tr>
    </w:tbl>
    <w:p w14:paraId="366974DA" w14:textId="77777777" w:rsidR="00660BB2" w:rsidRDefault="00660BB2">
      <w:pPr>
        <w:pStyle w:val="Body"/>
        <w:widowControl w:val="0"/>
        <w:spacing w:after="360" w:line="240" w:lineRule="auto"/>
        <w:jc w:val="center"/>
        <w:rPr>
          <w:rFonts w:ascii="Times New Roman" w:eastAsia="Times New Roman" w:hAnsi="Times New Roman" w:cs="Times New Roman"/>
        </w:rPr>
      </w:pPr>
    </w:p>
    <w:p w14:paraId="06B4A0F2" w14:textId="77777777" w:rsidR="00660BB2" w:rsidRDefault="0091410B">
      <w:pPr>
        <w:pStyle w:val="Body"/>
        <w:jc w:val="center"/>
        <w:rPr>
          <w:rFonts w:ascii="Times New Roman" w:eastAsia="Times New Roman" w:hAnsi="Times New Roman" w:cs="Times New Roman"/>
          <w:b/>
          <w:bCs/>
          <w:sz w:val="32"/>
          <w:szCs w:val="32"/>
        </w:rPr>
      </w:pPr>
      <w:r>
        <w:rPr>
          <w:rFonts w:ascii="Times New Roman" w:hAnsi="Times New Roman"/>
          <w:b/>
          <w:bCs/>
          <w:sz w:val="32"/>
          <w:szCs w:val="32"/>
          <w:lang w:val="fr-FR"/>
        </w:rPr>
        <w:t xml:space="preserve">Section </w:t>
      </w:r>
      <w:proofErr w:type="gramStart"/>
      <w:r>
        <w:rPr>
          <w:rFonts w:ascii="Times New Roman" w:hAnsi="Times New Roman"/>
          <w:b/>
          <w:bCs/>
          <w:sz w:val="32"/>
          <w:szCs w:val="32"/>
          <w:lang w:val="fr-FR"/>
        </w:rPr>
        <w:t>1:</w:t>
      </w:r>
      <w:proofErr w:type="gramEnd"/>
      <w:r>
        <w:rPr>
          <w:rFonts w:ascii="Times New Roman" w:hAnsi="Times New Roman"/>
          <w:b/>
          <w:bCs/>
          <w:sz w:val="32"/>
          <w:szCs w:val="32"/>
          <w:lang w:val="fr-FR"/>
        </w:rPr>
        <w:t xml:space="preserve"> General Information</w:t>
      </w:r>
    </w:p>
    <w:p w14:paraId="5A8F1DE8" w14:textId="77777777" w:rsidR="00660BB2" w:rsidRDefault="00660BB2">
      <w:pPr>
        <w:pStyle w:val="Body"/>
        <w:bidi/>
        <w:jc w:val="center"/>
        <w:rPr>
          <w:rFonts w:ascii="Times New Roman" w:eastAsia="Times New Roman" w:hAnsi="Times New Roman" w:cs="Times New Roman"/>
          <w:sz w:val="28"/>
          <w:szCs w:val="28"/>
          <w:rtl/>
          <w:lang w:val="ar-SA" w:bidi="ar-SA"/>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020"/>
      </w:tblGrid>
      <w:tr w:rsidR="00660BB2" w14:paraId="75FCBAE0" w14:textId="77777777" w:rsidTr="003B46AB">
        <w:trPr>
          <w:trHeight w:val="676"/>
          <w:jc w:val="center"/>
        </w:trPr>
        <w:tc>
          <w:tcPr>
            <w:tcW w:w="5000" w:type="pct"/>
            <w:tcBorders>
              <w:top w:val="nil"/>
              <w:left w:val="nil"/>
              <w:bottom w:val="nil"/>
              <w:right w:val="nil"/>
            </w:tcBorders>
            <w:shd w:val="clear" w:color="auto" w:fill="auto"/>
            <w:tcMar>
              <w:top w:w="80" w:type="dxa"/>
              <w:left w:w="80" w:type="dxa"/>
              <w:bottom w:w="80" w:type="dxa"/>
              <w:right w:w="80" w:type="dxa"/>
            </w:tcMar>
          </w:tcPr>
          <w:p w14:paraId="3F7B3DC0" w14:textId="77777777" w:rsidR="00660BB2" w:rsidRDefault="0091410B">
            <w:pPr>
              <w:pStyle w:val="Body"/>
            </w:pPr>
            <w:r>
              <w:rPr>
                <w:rFonts w:ascii="Times New Roman" w:hAnsi="Times New Roman"/>
                <w:b/>
                <w:bCs/>
                <w:sz w:val="28"/>
                <w:szCs w:val="28"/>
              </w:rPr>
              <w:t xml:space="preserve">1. Course Code and </w:t>
            </w:r>
            <w:proofErr w:type="gramStart"/>
            <w:r>
              <w:rPr>
                <w:rFonts w:ascii="Times New Roman" w:hAnsi="Times New Roman"/>
                <w:b/>
                <w:bCs/>
                <w:sz w:val="28"/>
                <w:szCs w:val="28"/>
              </w:rPr>
              <w:t>Title :</w:t>
            </w:r>
            <w:proofErr w:type="gramEnd"/>
            <w:r>
              <w:rPr>
                <w:rFonts w:ascii="Times New Roman" w:hAnsi="Times New Roman"/>
                <w:sz w:val="28"/>
                <w:szCs w:val="28"/>
              </w:rPr>
              <w:t xml:space="preserve"> IBP3320  International Financial Management</w:t>
            </w:r>
          </w:p>
        </w:tc>
      </w:tr>
    </w:tbl>
    <w:p w14:paraId="7B9A1231" w14:textId="77777777" w:rsidR="00660BB2" w:rsidRDefault="00660BB2">
      <w:pPr>
        <w:pStyle w:val="Body"/>
        <w:widowControl w:val="0"/>
        <w:bidi/>
        <w:spacing w:line="240" w:lineRule="auto"/>
        <w:jc w:val="center"/>
        <w:rPr>
          <w:rFonts w:ascii="Times New Roman" w:eastAsia="Times New Roman" w:hAnsi="Times New Roman" w:cs="Times New Roman"/>
          <w:sz w:val="28"/>
          <w:szCs w:val="28"/>
          <w:rtl/>
          <w:lang w:val="ar-SA" w:bidi="ar-SA"/>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020"/>
      </w:tblGrid>
      <w:tr w:rsidR="00660BB2" w14:paraId="2DBDA964" w14:textId="77777777" w:rsidTr="003B46AB">
        <w:trPr>
          <w:trHeight w:val="565"/>
        </w:trPr>
        <w:tc>
          <w:tcPr>
            <w:tcW w:w="5000" w:type="pct"/>
            <w:tcBorders>
              <w:top w:val="nil"/>
              <w:left w:val="nil"/>
              <w:bottom w:val="nil"/>
              <w:right w:val="nil"/>
            </w:tcBorders>
            <w:shd w:val="clear" w:color="auto" w:fill="auto"/>
            <w:tcMar>
              <w:top w:w="80" w:type="dxa"/>
              <w:left w:w="80" w:type="dxa"/>
              <w:bottom w:w="80" w:type="dxa"/>
              <w:right w:w="80" w:type="dxa"/>
            </w:tcMar>
          </w:tcPr>
          <w:p w14:paraId="60B8D484" w14:textId="77777777" w:rsidR="00660BB2" w:rsidRDefault="0091410B">
            <w:pPr>
              <w:pStyle w:val="Body"/>
            </w:pPr>
            <w:r>
              <w:rPr>
                <w:rFonts w:ascii="Times New Roman" w:hAnsi="Times New Roman"/>
                <w:b/>
                <w:bCs/>
                <w:sz w:val="28"/>
                <w:szCs w:val="28"/>
              </w:rPr>
              <w:t>2. Pre-requisite (if any</w:t>
            </w:r>
            <w:proofErr w:type="gramStart"/>
            <w:r>
              <w:rPr>
                <w:rFonts w:ascii="Times New Roman" w:hAnsi="Times New Roman"/>
                <w:b/>
                <w:bCs/>
                <w:sz w:val="28"/>
                <w:szCs w:val="28"/>
              </w:rPr>
              <w:t>) :</w:t>
            </w:r>
            <w:proofErr w:type="gramEnd"/>
            <w:r>
              <w:rPr>
                <w:rFonts w:ascii="Times New Roman" w:hAnsi="Times New Roman"/>
                <w:b/>
                <w:bCs/>
                <w:sz w:val="28"/>
                <w:szCs w:val="28"/>
              </w:rPr>
              <w:t xml:space="preserve"> </w:t>
            </w:r>
            <w:r>
              <w:rPr>
                <w:rFonts w:ascii="Times New Roman" w:hAnsi="Times New Roman"/>
                <w:sz w:val="28"/>
                <w:szCs w:val="28"/>
              </w:rPr>
              <w:t>None</w:t>
            </w:r>
          </w:p>
        </w:tc>
      </w:tr>
    </w:tbl>
    <w:p w14:paraId="60182835" w14:textId="77777777" w:rsidR="00660BB2" w:rsidRDefault="00660BB2">
      <w:pPr>
        <w:pStyle w:val="Body"/>
        <w:widowControl w:val="0"/>
        <w:spacing w:line="240" w:lineRule="auto"/>
        <w:rPr>
          <w:rFonts w:ascii="Times New Roman" w:eastAsia="Times New Roman" w:hAnsi="Times New Roman" w:cs="Times New Roman"/>
          <w:sz w:val="28"/>
          <w:szCs w:val="28"/>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020"/>
      </w:tblGrid>
      <w:tr w:rsidR="00660BB2" w14:paraId="3468307C" w14:textId="77777777" w:rsidTr="003B46AB">
        <w:trPr>
          <w:trHeight w:val="1514"/>
        </w:trPr>
        <w:tc>
          <w:tcPr>
            <w:tcW w:w="5000" w:type="pct"/>
            <w:tcBorders>
              <w:top w:val="nil"/>
              <w:left w:val="nil"/>
              <w:bottom w:val="nil"/>
              <w:right w:val="nil"/>
            </w:tcBorders>
            <w:shd w:val="clear" w:color="auto" w:fill="auto"/>
            <w:tcMar>
              <w:top w:w="80" w:type="dxa"/>
              <w:left w:w="80" w:type="dxa"/>
              <w:bottom w:w="80" w:type="dxa"/>
              <w:right w:w="80" w:type="dxa"/>
            </w:tcMar>
          </w:tcPr>
          <w:p w14:paraId="19CB7304" w14:textId="77777777" w:rsidR="00660BB2" w:rsidRDefault="0091410B">
            <w:pPr>
              <w:pStyle w:val="Body"/>
              <w:rPr>
                <w:rFonts w:ascii="Times New Roman" w:eastAsia="Times New Roman" w:hAnsi="Times New Roman" w:cs="Times New Roman"/>
                <w:b/>
                <w:bCs/>
                <w:sz w:val="28"/>
                <w:szCs w:val="28"/>
              </w:rPr>
            </w:pPr>
            <w:r>
              <w:rPr>
                <w:rFonts w:ascii="Times New Roman" w:hAnsi="Times New Roman"/>
                <w:b/>
                <w:bCs/>
                <w:sz w:val="28"/>
                <w:szCs w:val="28"/>
              </w:rPr>
              <w:t>3. Faculty Member(s) Teaching the Course and Sections</w:t>
            </w:r>
          </w:p>
          <w:p w14:paraId="2D081A4D" w14:textId="77777777" w:rsidR="00660BB2" w:rsidRDefault="0091410B">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ab/>
            </w:r>
            <w:proofErr w:type="spellStart"/>
            <w:proofErr w:type="gramStart"/>
            <w:r>
              <w:rPr>
                <w:rFonts w:ascii="Times New Roman" w:hAnsi="Times New Roman"/>
                <w:sz w:val="28"/>
                <w:szCs w:val="28"/>
              </w:rPr>
              <w:t>Ms.Nalin</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Simasathiansophon</w:t>
            </w:r>
            <w:proofErr w:type="spellEnd"/>
          </w:p>
          <w:p w14:paraId="2AE5B824" w14:textId="77777777" w:rsidR="00660BB2" w:rsidRDefault="00660BB2">
            <w:pPr>
              <w:pStyle w:val="Body"/>
              <w:spacing w:after="0" w:line="240" w:lineRule="auto"/>
              <w:rPr>
                <w:rFonts w:ascii="Times New Roman" w:eastAsia="Times New Roman" w:hAnsi="Times New Roman" w:cs="Times New Roman"/>
                <w:sz w:val="28"/>
                <w:szCs w:val="28"/>
              </w:rPr>
            </w:pPr>
          </w:p>
          <w:p w14:paraId="49D61172" w14:textId="0A9DE90F" w:rsidR="00660BB2" w:rsidRDefault="0091410B">
            <w:pPr>
              <w:pStyle w:val="Body"/>
              <w:spacing w:after="0"/>
            </w:pPr>
            <w:r>
              <w:rPr>
                <w:rFonts w:ascii="Times New Roman" w:hAnsi="Times New Roman"/>
                <w:sz w:val="28"/>
                <w:szCs w:val="28"/>
              </w:rPr>
              <w:t xml:space="preserve">    </w:t>
            </w:r>
            <w:r>
              <w:rPr>
                <w:rFonts w:ascii="Times New Roman" w:hAnsi="Times New Roman"/>
                <w:b/>
                <w:bCs/>
                <w:sz w:val="28"/>
                <w:szCs w:val="28"/>
              </w:rPr>
              <w:t xml:space="preserve">Sections:   </w:t>
            </w:r>
            <w:r>
              <w:rPr>
                <w:rFonts w:ascii="Times New Roman" w:hAnsi="Times New Roman"/>
                <w:sz w:val="28"/>
                <w:szCs w:val="28"/>
              </w:rPr>
              <w:t xml:space="preserve">01 </w:t>
            </w:r>
            <w:r>
              <w:rPr>
                <w:rFonts w:ascii="Times New Roman" w:hAnsi="Times New Roman"/>
                <w:b/>
                <w:bCs/>
                <w:sz w:val="28"/>
                <w:szCs w:val="28"/>
              </w:rPr>
              <w:t xml:space="preserve">                                                        Room No. </w:t>
            </w:r>
            <w:r>
              <w:rPr>
                <w:rFonts w:ascii="Times New Roman" w:hAnsi="Times New Roman"/>
                <w:sz w:val="28"/>
                <w:szCs w:val="28"/>
              </w:rPr>
              <w:t xml:space="preserve">  </w:t>
            </w:r>
            <w:r w:rsidR="00C56320">
              <w:rPr>
                <w:rFonts w:ascii="Times New Roman" w:hAnsi="Times New Roman"/>
                <w:sz w:val="28"/>
                <w:szCs w:val="28"/>
              </w:rPr>
              <w:t>Online</w:t>
            </w:r>
          </w:p>
        </w:tc>
      </w:tr>
    </w:tbl>
    <w:p w14:paraId="1C18D85F" w14:textId="77777777" w:rsidR="00660BB2" w:rsidRDefault="00660BB2">
      <w:pPr>
        <w:pStyle w:val="Body"/>
        <w:widowControl w:val="0"/>
        <w:spacing w:line="240" w:lineRule="auto"/>
        <w:rPr>
          <w:rFonts w:ascii="Times New Roman" w:eastAsia="Times New Roman" w:hAnsi="Times New Roman" w:cs="Times New Roman"/>
          <w:sz w:val="28"/>
          <w:szCs w:val="28"/>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020"/>
      </w:tblGrid>
      <w:tr w:rsidR="00660BB2" w14:paraId="6786784B" w14:textId="77777777" w:rsidTr="003B46AB">
        <w:trPr>
          <w:trHeight w:val="739"/>
        </w:trPr>
        <w:tc>
          <w:tcPr>
            <w:tcW w:w="5000" w:type="pct"/>
            <w:tcBorders>
              <w:top w:val="nil"/>
              <w:left w:val="nil"/>
              <w:bottom w:val="nil"/>
              <w:right w:val="nil"/>
            </w:tcBorders>
            <w:shd w:val="clear" w:color="auto" w:fill="auto"/>
            <w:tcMar>
              <w:top w:w="80" w:type="dxa"/>
              <w:left w:w="80" w:type="dxa"/>
              <w:bottom w:w="80" w:type="dxa"/>
              <w:right w:w="80" w:type="dxa"/>
            </w:tcMar>
          </w:tcPr>
          <w:p w14:paraId="0258279F" w14:textId="77777777" w:rsidR="00660BB2" w:rsidRDefault="0091410B">
            <w:pPr>
              <w:pStyle w:val="Footer"/>
              <w:tabs>
                <w:tab w:val="left" w:pos="720"/>
              </w:tabs>
              <w:spacing w:line="276" w:lineRule="auto"/>
              <w:rPr>
                <w:b/>
                <w:bCs/>
                <w:sz w:val="28"/>
                <w:szCs w:val="28"/>
              </w:rPr>
            </w:pPr>
            <w:r>
              <w:rPr>
                <w:b/>
                <w:bCs/>
                <w:sz w:val="28"/>
                <w:szCs w:val="28"/>
              </w:rPr>
              <w:t>4. Semester and Academic Year</w:t>
            </w:r>
          </w:p>
          <w:p w14:paraId="0AF4AC66" w14:textId="6BC74E06" w:rsidR="00660BB2" w:rsidRDefault="0091410B">
            <w:pPr>
              <w:pStyle w:val="Footer"/>
              <w:tabs>
                <w:tab w:val="left" w:pos="720"/>
              </w:tabs>
              <w:spacing w:line="276" w:lineRule="auto"/>
              <w:ind w:left="720"/>
            </w:pPr>
            <w:r>
              <w:rPr>
                <w:sz w:val="28"/>
                <w:szCs w:val="28"/>
              </w:rPr>
              <w:t>Semester 2 Academic Year 20</w:t>
            </w:r>
            <w:r w:rsidR="0037439C">
              <w:rPr>
                <w:sz w:val="28"/>
                <w:szCs w:val="28"/>
              </w:rPr>
              <w:t>2</w:t>
            </w:r>
            <w:r w:rsidR="00C56320">
              <w:rPr>
                <w:sz w:val="28"/>
                <w:szCs w:val="28"/>
              </w:rPr>
              <w:t>1</w:t>
            </w:r>
          </w:p>
        </w:tc>
      </w:tr>
    </w:tbl>
    <w:p w14:paraId="2CC1B87D" w14:textId="77777777" w:rsidR="00660BB2" w:rsidRDefault="00660BB2">
      <w:pPr>
        <w:pStyle w:val="Body"/>
        <w:widowControl w:val="0"/>
        <w:spacing w:line="240" w:lineRule="auto"/>
        <w:rPr>
          <w:rFonts w:ascii="Times New Roman" w:eastAsia="Times New Roman" w:hAnsi="Times New Roman" w:cs="Times New Roman"/>
          <w:sz w:val="28"/>
          <w:szCs w:val="28"/>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020"/>
      </w:tblGrid>
      <w:tr w:rsidR="00660BB2" w14:paraId="21A56CE4" w14:textId="77777777" w:rsidTr="003B46AB">
        <w:trPr>
          <w:trHeight w:val="1241"/>
        </w:trPr>
        <w:tc>
          <w:tcPr>
            <w:tcW w:w="5000" w:type="pct"/>
            <w:tcBorders>
              <w:top w:val="nil"/>
              <w:left w:val="nil"/>
              <w:bottom w:val="nil"/>
              <w:right w:val="nil"/>
            </w:tcBorders>
            <w:shd w:val="clear" w:color="auto" w:fill="auto"/>
            <w:tcMar>
              <w:top w:w="80" w:type="dxa"/>
              <w:left w:w="80" w:type="dxa"/>
              <w:bottom w:w="80" w:type="dxa"/>
              <w:right w:w="80" w:type="dxa"/>
            </w:tcMar>
          </w:tcPr>
          <w:p w14:paraId="171A9C5D" w14:textId="77777777" w:rsidR="00660BB2" w:rsidRDefault="0091410B">
            <w:pPr>
              <w:pStyle w:val="Body"/>
              <w:rPr>
                <w:rFonts w:ascii="Times New Roman" w:eastAsia="Times New Roman" w:hAnsi="Times New Roman" w:cs="Times New Roman"/>
                <w:b/>
                <w:bCs/>
                <w:spacing w:val="-20"/>
                <w:sz w:val="28"/>
                <w:szCs w:val="28"/>
              </w:rPr>
            </w:pPr>
            <w:r>
              <w:rPr>
                <w:rFonts w:ascii="Times New Roman" w:hAnsi="Times New Roman"/>
                <w:b/>
                <w:bCs/>
                <w:sz w:val="28"/>
                <w:szCs w:val="28"/>
              </w:rPr>
              <w:t xml:space="preserve">5.  Venue </w:t>
            </w:r>
          </w:p>
          <w:p w14:paraId="72ED5D6B" w14:textId="7F848C3C" w:rsidR="00660BB2" w:rsidRDefault="0037439C">
            <w:pPr>
              <w:pStyle w:val="Body"/>
              <w:spacing w:after="0"/>
              <w:ind w:left="720"/>
              <w:rPr>
                <w:rFonts w:ascii="Times New Roman" w:eastAsia="Times New Roman" w:hAnsi="Times New Roman" w:cs="Times New Roman"/>
                <w:sz w:val="28"/>
                <w:szCs w:val="28"/>
              </w:rPr>
            </w:pPr>
            <w:r w:rsidRPr="0037439C">
              <w:rPr>
                <w:rFonts w:ascii="Times New Roman" w:hAnsi="Times New Roman"/>
                <w:sz w:val="28"/>
                <w:szCs w:val="28"/>
              </w:rPr>
              <w:t>College of Hospitality Industry Management</w:t>
            </w:r>
            <w:r w:rsidR="0091410B">
              <w:rPr>
                <w:rFonts w:ascii="Times New Roman" w:hAnsi="Times New Roman"/>
                <w:sz w:val="28"/>
                <w:szCs w:val="28"/>
              </w:rPr>
              <w:t xml:space="preserve">, Nakhon </w:t>
            </w:r>
            <w:proofErr w:type="spellStart"/>
            <w:r w:rsidR="0091410B">
              <w:rPr>
                <w:rFonts w:ascii="Times New Roman" w:hAnsi="Times New Roman"/>
                <w:sz w:val="28"/>
                <w:szCs w:val="28"/>
              </w:rPr>
              <w:t>Pathom</w:t>
            </w:r>
            <w:proofErr w:type="spellEnd"/>
            <w:r w:rsidR="0091410B">
              <w:rPr>
                <w:rFonts w:ascii="Times New Roman" w:hAnsi="Times New Roman"/>
                <w:sz w:val="28"/>
                <w:szCs w:val="28"/>
              </w:rPr>
              <w:t xml:space="preserve"> </w:t>
            </w:r>
            <w:r w:rsidR="008E7E75">
              <w:rPr>
                <w:rFonts w:ascii="Times New Roman" w:hAnsi="Times New Roman"/>
                <w:sz w:val="28"/>
                <w:szCs w:val="28"/>
              </w:rPr>
              <w:t>Campus</w:t>
            </w:r>
          </w:p>
          <w:p w14:paraId="1725D692" w14:textId="77777777" w:rsidR="00660BB2" w:rsidRDefault="0091410B">
            <w:pPr>
              <w:pStyle w:val="Body"/>
              <w:spacing w:after="0"/>
            </w:pPr>
            <w:r>
              <w:rPr>
                <w:rFonts w:ascii="Times New Roman" w:hAnsi="Times New Roman"/>
                <w:b/>
                <w:bCs/>
                <w:sz w:val="28"/>
                <w:szCs w:val="28"/>
              </w:rPr>
              <w:t xml:space="preserve">    </w:t>
            </w:r>
            <w:r>
              <w:rPr>
                <w:rFonts w:ascii="Times New Roman" w:hAnsi="Times New Roman"/>
                <w:sz w:val="28"/>
                <w:szCs w:val="28"/>
              </w:rPr>
              <w:t xml:space="preserve"> </w:t>
            </w:r>
          </w:p>
        </w:tc>
      </w:tr>
    </w:tbl>
    <w:p w14:paraId="624F361A" w14:textId="77777777" w:rsidR="00660BB2" w:rsidRDefault="00660BB2">
      <w:pPr>
        <w:pStyle w:val="Body"/>
        <w:widowControl w:val="0"/>
        <w:spacing w:line="240" w:lineRule="auto"/>
        <w:rPr>
          <w:rFonts w:ascii="Times New Roman" w:eastAsia="Times New Roman" w:hAnsi="Times New Roman" w:cs="Times New Roman"/>
          <w:sz w:val="28"/>
          <w:szCs w:val="28"/>
        </w:rPr>
      </w:pPr>
    </w:p>
    <w:p w14:paraId="13DB6408" w14:textId="77777777" w:rsidR="00660BB2" w:rsidRDefault="00660BB2">
      <w:pPr>
        <w:pStyle w:val="Body"/>
        <w:sectPr w:rsidR="00660BB2">
          <w:headerReference w:type="default" r:id="rId10"/>
          <w:pgSz w:w="11900" w:h="16840"/>
          <w:pgMar w:top="1440" w:right="1440" w:bottom="1440" w:left="1440" w:header="708" w:footer="708" w:gutter="0"/>
          <w:cols w:space="720"/>
        </w:sectPr>
      </w:pPr>
    </w:p>
    <w:p w14:paraId="2C27EA5A" w14:textId="77777777" w:rsidR="00660BB2" w:rsidRDefault="00660BB2">
      <w:pPr>
        <w:pStyle w:val="Body"/>
        <w:jc w:val="center"/>
        <w:sectPr w:rsidR="00660BB2">
          <w:type w:val="continuous"/>
          <w:pgSz w:w="11900" w:h="16840"/>
          <w:pgMar w:top="1440" w:right="1440" w:bottom="1440" w:left="1440" w:header="708" w:footer="708" w:gutter="0"/>
          <w:cols w:space="720"/>
        </w:sectPr>
      </w:pPr>
    </w:p>
    <w:p w14:paraId="12564847" w14:textId="77777777" w:rsidR="00660BB2" w:rsidRDefault="00660BB2">
      <w:pPr>
        <w:pStyle w:val="Body"/>
        <w:spacing w:after="360"/>
        <w:rPr>
          <w:rFonts w:ascii="Times New Roman" w:eastAsia="Times New Roman" w:hAnsi="Times New Roman" w:cs="Times New Roman"/>
          <w:b/>
          <w:bCs/>
          <w:sz w:val="16"/>
          <w:szCs w:val="16"/>
        </w:rPr>
      </w:pPr>
    </w:p>
    <w:p w14:paraId="131F8D82" w14:textId="77777777" w:rsidR="00660BB2" w:rsidRDefault="0091410B">
      <w:pPr>
        <w:pStyle w:val="Body"/>
        <w:spacing w:after="0"/>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 xml:space="preserve">Section </w:t>
      </w:r>
      <w:proofErr w:type="gramStart"/>
      <w:r>
        <w:rPr>
          <w:rFonts w:ascii="Times New Roman" w:hAnsi="Times New Roman"/>
          <w:b/>
          <w:bCs/>
          <w:sz w:val="28"/>
          <w:szCs w:val="28"/>
        </w:rPr>
        <w:t>2 :</w:t>
      </w:r>
      <w:proofErr w:type="gramEnd"/>
      <w:r>
        <w:rPr>
          <w:rFonts w:ascii="Times New Roman" w:hAnsi="Times New Roman"/>
          <w:b/>
          <w:bCs/>
          <w:sz w:val="28"/>
          <w:szCs w:val="28"/>
        </w:rPr>
        <w:t xml:space="preserve"> Actual Teaching Hours Compared with </w:t>
      </w:r>
    </w:p>
    <w:p w14:paraId="40430247" w14:textId="4FD87564" w:rsidR="00660BB2" w:rsidRPr="006A325E" w:rsidRDefault="0091410B" w:rsidP="006A325E">
      <w:pPr>
        <w:pStyle w:val="Body"/>
        <w:spacing w:after="360"/>
        <w:jc w:val="center"/>
        <w:rPr>
          <w:rFonts w:ascii="Times New Roman" w:eastAsia="Times New Roman" w:hAnsi="Times New Roman" w:cs="Times New Roman"/>
          <w:b/>
          <w:bCs/>
          <w:sz w:val="28"/>
          <w:szCs w:val="28"/>
        </w:rPr>
      </w:pPr>
      <w:r>
        <w:rPr>
          <w:rFonts w:ascii="Times New Roman" w:hAnsi="Times New Roman"/>
          <w:b/>
          <w:bCs/>
          <w:sz w:val="28"/>
          <w:szCs w:val="28"/>
        </w:rPr>
        <w:t>Teaching Hours Specified in the Teaching Plan</w:t>
      </w:r>
    </w:p>
    <w:tbl>
      <w:tblPr>
        <w:tblW w:w="96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6"/>
        <w:gridCol w:w="1191"/>
        <w:gridCol w:w="373"/>
        <w:gridCol w:w="989"/>
        <w:gridCol w:w="687"/>
        <w:gridCol w:w="290"/>
        <w:gridCol w:w="850"/>
        <w:gridCol w:w="160"/>
        <w:gridCol w:w="285"/>
        <w:gridCol w:w="2690"/>
      </w:tblGrid>
      <w:tr w:rsidR="00660BB2" w14:paraId="57BFD123" w14:textId="77777777" w:rsidTr="006A325E">
        <w:trPr>
          <w:trHeight w:val="323"/>
        </w:trPr>
        <w:tc>
          <w:tcPr>
            <w:tcW w:w="9671" w:type="dxa"/>
            <w:gridSpan w:val="10"/>
            <w:tcBorders>
              <w:top w:val="nil"/>
              <w:left w:val="nil"/>
              <w:bottom w:val="single" w:sz="4" w:space="0" w:color="000000"/>
              <w:right w:val="nil"/>
            </w:tcBorders>
            <w:shd w:val="clear" w:color="auto" w:fill="auto"/>
            <w:tcMar>
              <w:top w:w="80" w:type="dxa"/>
              <w:left w:w="80" w:type="dxa"/>
              <w:bottom w:w="80" w:type="dxa"/>
              <w:right w:w="80" w:type="dxa"/>
            </w:tcMar>
          </w:tcPr>
          <w:p w14:paraId="65BB2679" w14:textId="77777777" w:rsidR="00660BB2" w:rsidRDefault="0091410B" w:rsidP="006A325E">
            <w:pPr>
              <w:pStyle w:val="Heading7"/>
              <w:spacing w:before="0" w:after="0"/>
            </w:pPr>
            <w:r>
              <w:rPr>
                <w:b/>
                <w:bCs/>
                <w:sz w:val="28"/>
                <w:szCs w:val="28"/>
              </w:rPr>
              <w:t>1.  Number of actual teaching hours compared with the teaching plan</w:t>
            </w:r>
          </w:p>
        </w:tc>
      </w:tr>
      <w:tr w:rsidR="00660BB2" w:rsidRPr="001B7490" w14:paraId="0C2F9D97" w14:textId="77777777" w:rsidTr="001B7490">
        <w:trPr>
          <w:trHeight w:val="868"/>
        </w:trPr>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71C1B" w14:textId="77777777" w:rsidR="00660BB2" w:rsidRPr="001B7490" w:rsidRDefault="0091410B" w:rsidP="006A325E">
            <w:pPr>
              <w:pStyle w:val="Body"/>
              <w:spacing w:after="0" w:line="240" w:lineRule="auto"/>
              <w:jc w:val="center"/>
              <w:rPr>
                <w:sz w:val="24"/>
                <w:szCs w:val="24"/>
              </w:rPr>
            </w:pPr>
            <w:r w:rsidRPr="001B7490">
              <w:rPr>
                <w:rFonts w:ascii="Times New Roman" w:hAnsi="Times New Roman"/>
                <w:b/>
                <w:bCs/>
                <w:sz w:val="24"/>
                <w:szCs w:val="24"/>
              </w:rPr>
              <w:t>Topics</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8E2355" w14:textId="77777777" w:rsidR="00660BB2" w:rsidRPr="001B7490" w:rsidRDefault="0091410B" w:rsidP="006A325E">
            <w:pPr>
              <w:pStyle w:val="Heading7"/>
              <w:spacing w:before="0" w:after="0"/>
              <w:jc w:val="center"/>
            </w:pPr>
            <w:r w:rsidRPr="001B7490">
              <w:rPr>
                <w:b/>
                <w:bCs/>
              </w:rPr>
              <w:t>No. of teaching hours in the plan</w:t>
            </w:r>
          </w:p>
        </w:tc>
        <w:tc>
          <w:tcPr>
            <w:tcW w:w="15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EE4089" w14:textId="77777777" w:rsidR="00660BB2" w:rsidRPr="001B7490" w:rsidRDefault="0091410B" w:rsidP="006A325E">
            <w:pPr>
              <w:pStyle w:val="Heading7"/>
              <w:spacing w:before="0" w:after="0"/>
              <w:jc w:val="center"/>
            </w:pPr>
            <w:r w:rsidRPr="001B7490">
              <w:rPr>
                <w:b/>
                <w:bCs/>
              </w:rPr>
              <w:t>No. of actual teaching hours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2E7447" w14:textId="77777777" w:rsidR="00660BB2" w:rsidRPr="001B7490" w:rsidRDefault="0091410B" w:rsidP="006A325E">
            <w:pPr>
              <w:pStyle w:val="Heading7"/>
              <w:spacing w:before="0" w:after="0"/>
              <w:jc w:val="center"/>
            </w:pPr>
            <w:r w:rsidRPr="001B7490">
              <w:rPr>
                <w:b/>
                <w:bCs/>
              </w:rPr>
              <w:t>Reason(s) (in case the discrepancy is more than 25%)</w:t>
            </w:r>
          </w:p>
        </w:tc>
      </w:tr>
      <w:tr w:rsidR="00660BB2" w14:paraId="16714F2F" w14:textId="77777777" w:rsidTr="006A325E">
        <w:trPr>
          <w:trHeight w:val="1965"/>
        </w:trPr>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D5C82" w14:textId="77777777" w:rsidR="00660BB2" w:rsidRDefault="0091410B" w:rsidP="006A325E">
            <w:pPr>
              <w:pStyle w:val="Default"/>
              <w:rPr>
                <w:rFonts w:ascii="Times New Roman" w:eastAsia="Times New Roman" w:hAnsi="Times New Roman" w:cs="Times New Roman"/>
                <w:i/>
                <w:iCs/>
              </w:rPr>
            </w:pPr>
            <w:r>
              <w:rPr>
                <w:rFonts w:ascii="Times New Roman" w:hAnsi="Times New Roman"/>
                <w:i/>
                <w:iCs/>
              </w:rPr>
              <w:t>Topic 1 Introduction</w:t>
            </w:r>
          </w:p>
          <w:p w14:paraId="1092B8FA" w14:textId="77777777" w:rsidR="00660BB2" w:rsidRDefault="0091410B" w:rsidP="006A325E">
            <w:pPr>
              <w:pStyle w:val="Default"/>
              <w:numPr>
                <w:ilvl w:val="0"/>
                <w:numId w:val="1"/>
              </w:numPr>
              <w:rPr>
                <w:rFonts w:ascii="Times New Roman" w:hAnsi="Times New Roman"/>
              </w:rPr>
            </w:pPr>
            <w:r>
              <w:rPr>
                <w:rFonts w:ascii="Times New Roman" w:hAnsi="Times New Roman"/>
              </w:rPr>
              <w:t>International financial management</w:t>
            </w:r>
          </w:p>
          <w:p w14:paraId="67CF08D0" w14:textId="77777777" w:rsidR="00660BB2" w:rsidRDefault="0091410B" w:rsidP="006A325E">
            <w:pPr>
              <w:pStyle w:val="Default"/>
              <w:numPr>
                <w:ilvl w:val="0"/>
                <w:numId w:val="1"/>
              </w:numPr>
              <w:rPr>
                <w:rFonts w:ascii="Times New Roman" w:hAnsi="Times New Roman"/>
              </w:rPr>
            </w:pPr>
            <w:r>
              <w:rPr>
                <w:rFonts w:ascii="Times New Roman" w:hAnsi="Times New Roman"/>
              </w:rPr>
              <w:t>International vs. domestic finance</w:t>
            </w:r>
          </w:p>
          <w:p w14:paraId="0C920409" w14:textId="77777777" w:rsidR="00660BB2" w:rsidRDefault="0091410B" w:rsidP="006A325E">
            <w:pPr>
              <w:pStyle w:val="Default"/>
              <w:numPr>
                <w:ilvl w:val="0"/>
                <w:numId w:val="2"/>
              </w:numPr>
              <w:rPr>
                <w:rFonts w:ascii="Times New Roman" w:hAnsi="Times New Roman"/>
              </w:rPr>
            </w:pPr>
            <w:r>
              <w:rPr>
                <w:rFonts w:ascii="Times New Roman" w:hAnsi="Times New Roman"/>
              </w:rPr>
              <w:t>Foreign exchange market</w:t>
            </w:r>
          </w:p>
          <w:p w14:paraId="58B17308" w14:textId="77777777" w:rsidR="00660BB2" w:rsidRDefault="0091410B" w:rsidP="006A325E">
            <w:pPr>
              <w:pStyle w:val="Default"/>
              <w:numPr>
                <w:ilvl w:val="0"/>
                <w:numId w:val="2"/>
              </w:numPr>
              <w:rPr>
                <w:rFonts w:ascii="Times New Roman" w:hAnsi="Times New Roman"/>
              </w:rPr>
            </w:pPr>
            <w:r>
              <w:rPr>
                <w:rFonts w:ascii="Times New Roman" w:hAnsi="Times New Roman"/>
              </w:rPr>
              <w:t>International money market</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2A96E8BA" w14:textId="77777777" w:rsidR="00660BB2" w:rsidRDefault="0091410B" w:rsidP="006A325E">
            <w:pPr>
              <w:pStyle w:val="Heading7"/>
              <w:spacing w:before="0" w:after="0"/>
              <w:ind w:left="34"/>
              <w:jc w:val="center"/>
            </w:pPr>
            <w:r>
              <w:t>6 hours</w:t>
            </w:r>
          </w:p>
        </w:tc>
        <w:tc>
          <w:tcPr>
            <w:tcW w:w="15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AF3D8" w14:textId="77777777" w:rsidR="00660BB2" w:rsidRDefault="0091410B" w:rsidP="006A325E">
            <w:pPr>
              <w:pStyle w:val="Heading7"/>
              <w:spacing w:before="0" w:after="0"/>
              <w:jc w:val="center"/>
            </w:pPr>
            <w:r>
              <w:t>6 hours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9A239" w14:textId="77777777" w:rsidR="00660BB2" w:rsidRDefault="0091410B" w:rsidP="006A325E">
            <w:pPr>
              <w:pStyle w:val="Heading7"/>
              <w:spacing w:before="0" w:after="0"/>
              <w:jc w:val="center"/>
            </w:pPr>
            <w:r>
              <w:t>-</w:t>
            </w:r>
          </w:p>
        </w:tc>
      </w:tr>
      <w:tr w:rsidR="00660BB2" w14:paraId="72D4C92F" w14:textId="77777777" w:rsidTr="001B7490">
        <w:trPr>
          <w:trHeight w:val="933"/>
        </w:trPr>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775E6" w14:textId="77777777" w:rsidR="00660BB2" w:rsidRDefault="0091410B" w:rsidP="006A325E">
            <w:pPr>
              <w:pStyle w:val="Default"/>
              <w:rPr>
                <w:rFonts w:ascii="Times New Roman" w:eastAsia="Times New Roman" w:hAnsi="Times New Roman" w:cs="Times New Roman"/>
                <w:i/>
                <w:iCs/>
              </w:rPr>
            </w:pPr>
            <w:r>
              <w:rPr>
                <w:rFonts w:ascii="Times New Roman" w:hAnsi="Times New Roman"/>
                <w:i/>
                <w:iCs/>
              </w:rPr>
              <w:t>Topic 2 International Financial Markets</w:t>
            </w:r>
          </w:p>
          <w:p w14:paraId="1772B865" w14:textId="77777777" w:rsidR="00660BB2" w:rsidRDefault="0091410B" w:rsidP="006A325E">
            <w:pPr>
              <w:pStyle w:val="Default"/>
              <w:numPr>
                <w:ilvl w:val="0"/>
                <w:numId w:val="3"/>
              </w:numPr>
              <w:rPr>
                <w:rFonts w:ascii="Times New Roman" w:hAnsi="Times New Roman"/>
              </w:rPr>
            </w:pPr>
            <w:r>
              <w:rPr>
                <w:rFonts w:ascii="Times New Roman" w:hAnsi="Times New Roman"/>
              </w:rPr>
              <w:t>Exchange rate determination</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8CB3E" w14:textId="77777777" w:rsidR="00660BB2" w:rsidRDefault="0091410B" w:rsidP="006A325E">
            <w:pPr>
              <w:pStyle w:val="Body"/>
              <w:spacing w:after="0" w:line="240" w:lineRule="auto"/>
              <w:jc w:val="center"/>
            </w:pPr>
            <w:r>
              <w:rPr>
                <w:rFonts w:ascii="Times New Roman" w:hAnsi="Times New Roman"/>
                <w:sz w:val="24"/>
                <w:szCs w:val="24"/>
              </w:rPr>
              <w:t>3 hours</w:t>
            </w:r>
          </w:p>
        </w:tc>
        <w:tc>
          <w:tcPr>
            <w:tcW w:w="15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7D39C71C" w14:textId="77777777" w:rsidR="00660BB2" w:rsidRDefault="0091410B" w:rsidP="006A325E">
            <w:pPr>
              <w:pStyle w:val="Heading7"/>
              <w:spacing w:before="0" w:after="0"/>
              <w:ind w:left="34"/>
              <w:jc w:val="center"/>
            </w:pPr>
            <w:r>
              <w:t>3 hours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88937" w14:textId="77777777" w:rsidR="00660BB2" w:rsidRDefault="0091410B" w:rsidP="006A325E">
            <w:pPr>
              <w:pStyle w:val="Heading7"/>
              <w:spacing w:before="0" w:after="0"/>
              <w:jc w:val="center"/>
            </w:pPr>
            <w:r>
              <w:t>-</w:t>
            </w:r>
          </w:p>
        </w:tc>
      </w:tr>
      <w:tr w:rsidR="00660BB2" w14:paraId="2E801EC8" w14:textId="77777777" w:rsidTr="006A325E">
        <w:trPr>
          <w:trHeight w:val="1758"/>
        </w:trPr>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717D8" w14:textId="77777777" w:rsidR="00660BB2" w:rsidRDefault="0091410B" w:rsidP="006A325E">
            <w:pPr>
              <w:pStyle w:val="Default"/>
              <w:rPr>
                <w:rFonts w:ascii="Times New Roman" w:eastAsia="Times New Roman" w:hAnsi="Times New Roman" w:cs="Times New Roman"/>
                <w:i/>
                <w:iCs/>
              </w:rPr>
            </w:pPr>
            <w:r>
              <w:rPr>
                <w:rFonts w:ascii="Times New Roman" w:hAnsi="Times New Roman"/>
                <w:i/>
                <w:iCs/>
              </w:rPr>
              <w:t>Topic 3 International Financing</w:t>
            </w:r>
          </w:p>
          <w:p w14:paraId="249A9868" w14:textId="77777777" w:rsidR="00660BB2" w:rsidRDefault="0091410B" w:rsidP="006A325E">
            <w:pPr>
              <w:pStyle w:val="Default"/>
              <w:numPr>
                <w:ilvl w:val="0"/>
                <w:numId w:val="4"/>
              </w:numPr>
              <w:rPr>
                <w:rFonts w:ascii="Times New Roman" w:hAnsi="Times New Roman"/>
              </w:rPr>
            </w:pPr>
            <w:r>
              <w:rPr>
                <w:rFonts w:ascii="Times New Roman" w:hAnsi="Times New Roman"/>
              </w:rPr>
              <w:t>International arbitrage and interest rate parity</w:t>
            </w:r>
          </w:p>
          <w:p w14:paraId="59D58693" w14:textId="77777777" w:rsidR="00660BB2" w:rsidRDefault="0091410B" w:rsidP="006A325E">
            <w:pPr>
              <w:pStyle w:val="Default"/>
              <w:numPr>
                <w:ilvl w:val="0"/>
                <w:numId w:val="5"/>
              </w:numPr>
              <w:rPr>
                <w:rFonts w:ascii="Times New Roman" w:hAnsi="Times New Roman"/>
              </w:rPr>
            </w:pPr>
            <w:r>
              <w:rPr>
                <w:rFonts w:ascii="Times New Roman" w:hAnsi="Times New Roman"/>
              </w:rPr>
              <w:t>Relationships among inflation, interest rates, and exchange rates</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8A977" w14:textId="77777777" w:rsidR="00660BB2" w:rsidRDefault="0091410B" w:rsidP="006A325E">
            <w:pPr>
              <w:pStyle w:val="Body"/>
              <w:spacing w:after="0" w:line="240" w:lineRule="auto"/>
              <w:jc w:val="center"/>
            </w:pPr>
            <w:r>
              <w:rPr>
                <w:rFonts w:ascii="Times New Roman" w:hAnsi="Times New Roman"/>
                <w:sz w:val="24"/>
                <w:szCs w:val="24"/>
              </w:rPr>
              <w:t>6 hours</w:t>
            </w:r>
          </w:p>
        </w:tc>
        <w:tc>
          <w:tcPr>
            <w:tcW w:w="15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4EAA21EE" w14:textId="77777777" w:rsidR="00660BB2" w:rsidRDefault="0091410B" w:rsidP="006A325E">
            <w:pPr>
              <w:pStyle w:val="Heading7"/>
              <w:spacing w:before="0" w:after="0"/>
              <w:ind w:left="34"/>
              <w:jc w:val="center"/>
            </w:pPr>
            <w:r>
              <w:t>6 hours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49048" w14:textId="77777777" w:rsidR="00660BB2" w:rsidRDefault="0091410B" w:rsidP="006A325E">
            <w:pPr>
              <w:pStyle w:val="Heading7"/>
              <w:spacing w:before="0" w:after="0"/>
              <w:jc w:val="center"/>
            </w:pPr>
            <w:r>
              <w:t>-</w:t>
            </w:r>
          </w:p>
        </w:tc>
      </w:tr>
      <w:tr w:rsidR="00660BB2" w14:paraId="5F5B15B9" w14:textId="77777777" w:rsidTr="006A325E">
        <w:trPr>
          <w:trHeight w:val="987"/>
        </w:trPr>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9A59E" w14:textId="77777777" w:rsidR="00660BB2" w:rsidRDefault="0091410B" w:rsidP="006A325E">
            <w:pPr>
              <w:pStyle w:val="Default"/>
              <w:rPr>
                <w:rFonts w:ascii="Times New Roman" w:eastAsia="Times New Roman" w:hAnsi="Times New Roman" w:cs="Times New Roman"/>
                <w:i/>
                <w:iCs/>
              </w:rPr>
            </w:pPr>
            <w:r>
              <w:rPr>
                <w:rFonts w:ascii="Times New Roman" w:hAnsi="Times New Roman"/>
                <w:i/>
                <w:iCs/>
              </w:rPr>
              <w:t>Topic 4 Risk Management</w:t>
            </w:r>
          </w:p>
          <w:p w14:paraId="4CC35266" w14:textId="77777777" w:rsidR="00660BB2" w:rsidRDefault="0091410B" w:rsidP="006A325E">
            <w:pPr>
              <w:pStyle w:val="Default"/>
              <w:numPr>
                <w:ilvl w:val="0"/>
                <w:numId w:val="6"/>
              </w:numPr>
              <w:rPr>
                <w:rFonts w:ascii="Times New Roman" w:hAnsi="Times New Roman"/>
              </w:rPr>
            </w:pPr>
            <w:r>
              <w:rPr>
                <w:rFonts w:ascii="Times New Roman" w:hAnsi="Times New Roman"/>
              </w:rPr>
              <w:t>Currency forecasting</w:t>
            </w:r>
          </w:p>
          <w:p w14:paraId="7C3CEF23" w14:textId="77777777" w:rsidR="00660BB2" w:rsidRDefault="0091410B" w:rsidP="006A325E">
            <w:pPr>
              <w:pStyle w:val="Default"/>
              <w:numPr>
                <w:ilvl w:val="0"/>
                <w:numId w:val="7"/>
              </w:numPr>
              <w:rPr>
                <w:rFonts w:ascii="Times New Roman" w:hAnsi="Times New Roman"/>
              </w:rPr>
            </w:pPr>
            <w:r>
              <w:rPr>
                <w:rFonts w:ascii="Times New Roman" w:hAnsi="Times New Roman"/>
              </w:rPr>
              <w:t>Exposure management</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F1AFC" w14:textId="77777777" w:rsidR="00660BB2" w:rsidRDefault="0091410B" w:rsidP="006A325E">
            <w:pPr>
              <w:pStyle w:val="Body"/>
              <w:spacing w:after="0" w:line="240" w:lineRule="auto"/>
              <w:jc w:val="center"/>
            </w:pPr>
            <w:r>
              <w:rPr>
                <w:rFonts w:ascii="Times New Roman" w:hAnsi="Times New Roman"/>
                <w:sz w:val="24"/>
                <w:szCs w:val="24"/>
              </w:rPr>
              <w:t>6 hours</w:t>
            </w:r>
          </w:p>
        </w:tc>
        <w:tc>
          <w:tcPr>
            <w:tcW w:w="15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00AB0666" w14:textId="782ED59D" w:rsidR="00660BB2" w:rsidRDefault="008B675C" w:rsidP="006A325E">
            <w:pPr>
              <w:pStyle w:val="Heading7"/>
              <w:spacing w:before="0" w:after="0"/>
              <w:ind w:left="34"/>
              <w:jc w:val="center"/>
            </w:pPr>
            <w:r>
              <w:t>7</w:t>
            </w:r>
            <w:r w:rsidR="0091410B">
              <w:t xml:space="preserve"> hours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12A28" w14:textId="77777777" w:rsidR="00660BB2" w:rsidRDefault="0091410B" w:rsidP="006A325E">
            <w:pPr>
              <w:pStyle w:val="Heading7"/>
              <w:spacing w:before="0" w:after="0"/>
            </w:pPr>
            <w:r>
              <w:t>An hour dominated for the midterm exam review</w:t>
            </w:r>
          </w:p>
        </w:tc>
      </w:tr>
      <w:tr w:rsidR="00660BB2" w14:paraId="11A79E9A" w14:textId="77777777" w:rsidTr="006A325E">
        <w:trPr>
          <w:trHeight w:val="1221"/>
        </w:trPr>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D53AA" w14:textId="77777777" w:rsidR="00660BB2" w:rsidRDefault="0091410B" w:rsidP="006A325E">
            <w:pPr>
              <w:pStyle w:val="Default"/>
              <w:rPr>
                <w:rFonts w:ascii="Times New Roman" w:eastAsia="Times New Roman" w:hAnsi="Times New Roman" w:cs="Times New Roman"/>
                <w:i/>
                <w:iCs/>
              </w:rPr>
            </w:pPr>
            <w:r>
              <w:rPr>
                <w:rFonts w:ascii="Times New Roman" w:hAnsi="Times New Roman"/>
                <w:i/>
                <w:iCs/>
              </w:rPr>
              <w:t>Topic 5 International Investment Management</w:t>
            </w:r>
          </w:p>
          <w:p w14:paraId="4B5F8B75" w14:textId="77777777" w:rsidR="00660BB2" w:rsidRDefault="0091410B" w:rsidP="006A325E">
            <w:pPr>
              <w:pStyle w:val="Default"/>
              <w:numPr>
                <w:ilvl w:val="0"/>
                <w:numId w:val="8"/>
              </w:numPr>
              <w:rPr>
                <w:rFonts w:ascii="Times New Roman" w:hAnsi="Times New Roman"/>
              </w:rPr>
            </w:pPr>
            <w:r>
              <w:rPr>
                <w:rFonts w:ascii="Times New Roman" w:hAnsi="Times New Roman"/>
              </w:rPr>
              <w:t>Direct foreign investment</w:t>
            </w:r>
          </w:p>
          <w:p w14:paraId="2B75D428" w14:textId="77777777" w:rsidR="00660BB2" w:rsidRDefault="0091410B" w:rsidP="006A325E">
            <w:pPr>
              <w:pStyle w:val="Default"/>
              <w:numPr>
                <w:ilvl w:val="0"/>
                <w:numId w:val="9"/>
              </w:numPr>
              <w:rPr>
                <w:rFonts w:ascii="Times New Roman" w:hAnsi="Times New Roman"/>
              </w:rPr>
            </w:pPr>
            <w:r>
              <w:rPr>
                <w:rFonts w:ascii="Times New Roman" w:hAnsi="Times New Roman"/>
              </w:rPr>
              <w:t>Multinational capital budgeting</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8D566" w14:textId="77777777" w:rsidR="00660BB2" w:rsidRDefault="0091410B" w:rsidP="006A325E">
            <w:pPr>
              <w:pStyle w:val="Body"/>
              <w:spacing w:after="0" w:line="240" w:lineRule="auto"/>
              <w:jc w:val="center"/>
            </w:pPr>
            <w:r>
              <w:rPr>
                <w:rFonts w:ascii="Times New Roman" w:hAnsi="Times New Roman"/>
                <w:sz w:val="24"/>
                <w:szCs w:val="24"/>
              </w:rPr>
              <w:t>6 hours</w:t>
            </w:r>
          </w:p>
        </w:tc>
        <w:tc>
          <w:tcPr>
            <w:tcW w:w="15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04FFA637" w14:textId="77777777" w:rsidR="00660BB2" w:rsidRDefault="0091410B" w:rsidP="006A325E">
            <w:pPr>
              <w:pStyle w:val="Heading7"/>
              <w:spacing w:before="0" w:after="0"/>
              <w:ind w:left="34"/>
              <w:jc w:val="center"/>
            </w:pPr>
            <w:r>
              <w:t>6 hours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83EA1" w14:textId="3B210F44" w:rsidR="00660BB2" w:rsidRDefault="008B675C" w:rsidP="008B675C">
            <w:pPr>
              <w:pStyle w:val="Heading7"/>
              <w:spacing w:before="0" w:after="0"/>
              <w:jc w:val="center"/>
            </w:pPr>
            <w:r>
              <w:t>-</w:t>
            </w:r>
          </w:p>
        </w:tc>
      </w:tr>
      <w:tr w:rsidR="00660BB2" w14:paraId="40EB68DE" w14:textId="77777777" w:rsidTr="006A325E">
        <w:trPr>
          <w:trHeight w:val="1330"/>
        </w:trPr>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AB9AC" w14:textId="77777777" w:rsidR="00660BB2" w:rsidRDefault="0091410B">
            <w:pPr>
              <w:pStyle w:val="Default"/>
              <w:spacing w:line="276" w:lineRule="auto"/>
              <w:rPr>
                <w:rFonts w:ascii="Times New Roman" w:eastAsia="Times New Roman" w:hAnsi="Times New Roman" w:cs="Times New Roman"/>
                <w:i/>
                <w:iCs/>
              </w:rPr>
            </w:pPr>
            <w:r>
              <w:rPr>
                <w:rFonts w:ascii="Times New Roman" w:hAnsi="Times New Roman"/>
                <w:i/>
                <w:iCs/>
              </w:rPr>
              <w:t>Topic 5</w:t>
            </w:r>
            <w:r>
              <w:rPr>
                <w:rFonts w:ascii="Times New Roman" w:hAnsi="Times New Roman"/>
              </w:rPr>
              <w:t xml:space="preserve"> </w:t>
            </w:r>
            <w:r>
              <w:rPr>
                <w:rFonts w:ascii="Times New Roman" w:hAnsi="Times New Roman"/>
                <w:i/>
                <w:iCs/>
              </w:rPr>
              <w:t>International Investment Management (cont.)</w:t>
            </w:r>
          </w:p>
          <w:p w14:paraId="5881B567" w14:textId="77777777" w:rsidR="00660BB2" w:rsidRDefault="0091410B">
            <w:pPr>
              <w:pStyle w:val="Default"/>
              <w:numPr>
                <w:ilvl w:val="0"/>
                <w:numId w:val="10"/>
              </w:numPr>
              <w:spacing w:line="276" w:lineRule="auto"/>
              <w:rPr>
                <w:rFonts w:ascii="Times New Roman" w:hAnsi="Times New Roman"/>
              </w:rPr>
            </w:pPr>
            <w:r>
              <w:rPr>
                <w:rFonts w:ascii="Times New Roman" w:hAnsi="Times New Roman"/>
              </w:rPr>
              <w:t>Country risk analysis</w:t>
            </w:r>
          </w:p>
          <w:p w14:paraId="031919EC" w14:textId="77777777" w:rsidR="00660BB2" w:rsidRDefault="0091410B">
            <w:pPr>
              <w:pStyle w:val="Default"/>
              <w:numPr>
                <w:ilvl w:val="0"/>
                <w:numId w:val="11"/>
              </w:numPr>
              <w:spacing w:line="276" w:lineRule="auto"/>
              <w:rPr>
                <w:rFonts w:ascii="Times New Roman" w:hAnsi="Times New Roman"/>
              </w:rPr>
            </w:pPr>
            <w:r>
              <w:rPr>
                <w:rFonts w:ascii="Times New Roman" w:hAnsi="Times New Roman"/>
              </w:rPr>
              <w:t>Long-term financing</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41C9E" w14:textId="77777777" w:rsidR="00660BB2" w:rsidRDefault="0091410B">
            <w:pPr>
              <w:pStyle w:val="Body"/>
              <w:spacing w:after="0" w:line="240" w:lineRule="auto"/>
              <w:jc w:val="center"/>
            </w:pPr>
            <w:r>
              <w:rPr>
                <w:rFonts w:ascii="Times New Roman" w:hAnsi="Times New Roman"/>
                <w:sz w:val="24"/>
                <w:szCs w:val="24"/>
              </w:rPr>
              <w:t>6 hours</w:t>
            </w:r>
          </w:p>
        </w:tc>
        <w:tc>
          <w:tcPr>
            <w:tcW w:w="15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39CAC7D9" w14:textId="77777777" w:rsidR="00660BB2" w:rsidRDefault="0091410B">
            <w:pPr>
              <w:pStyle w:val="Heading7"/>
              <w:spacing w:before="0" w:after="0" w:line="276" w:lineRule="auto"/>
              <w:ind w:left="34"/>
              <w:jc w:val="center"/>
            </w:pPr>
            <w:r>
              <w:t>6 hours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19059" w14:textId="77777777" w:rsidR="00660BB2" w:rsidRDefault="0091410B">
            <w:pPr>
              <w:pStyle w:val="Heading7"/>
              <w:spacing w:before="0" w:after="0" w:line="276" w:lineRule="auto"/>
              <w:jc w:val="center"/>
            </w:pPr>
            <w:r>
              <w:t>-</w:t>
            </w:r>
          </w:p>
        </w:tc>
      </w:tr>
      <w:tr w:rsidR="00660BB2" w14:paraId="4BC431EE" w14:textId="77777777" w:rsidTr="006A325E">
        <w:trPr>
          <w:trHeight w:val="1330"/>
        </w:trPr>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2F1E1" w14:textId="77777777" w:rsidR="00660BB2" w:rsidRDefault="0091410B">
            <w:pPr>
              <w:pStyle w:val="Default"/>
              <w:spacing w:line="276" w:lineRule="auto"/>
              <w:rPr>
                <w:rFonts w:ascii="Times New Roman" w:eastAsia="Times New Roman" w:hAnsi="Times New Roman" w:cs="Times New Roman"/>
                <w:i/>
                <w:iCs/>
              </w:rPr>
            </w:pPr>
            <w:r>
              <w:rPr>
                <w:rFonts w:ascii="Times New Roman" w:hAnsi="Times New Roman"/>
                <w:i/>
                <w:iCs/>
              </w:rPr>
              <w:t>Topic 6 Short-Term Asset and Liability Management</w:t>
            </w:r>
          </w:p>
          <w:p w14:paraId="31A6076D" w14:textId="77777777" w:rsidR="00660BB2" w:rsidRDefault="0091410B">
            <w:pPr>
              <w:pStyle w:val="Default"/>
              <w:numPr>
                <w:ilvl w:val="0"/>
                <w:numId w:val="12"/>
              </w:numPr>
              <w:spacing w:line="276" w:lineRule="auto"/>
              <w:rPr>
                <w:rFonts w:ascii="Times New Roman" w:hAnsi="Times New Roman"/>
              </w:rPr>
            </w:pPr>
            <w:r>
              <w:rPr>
                <w:rFonts w:ascii="Times New Roman" w:hAnsi="Times New Roman"/>
              </w:rPr>
              <w:t>Financing international trade</w:t>
            </w:r>
          </w:p>
          <w:p w14:paraId="4977AD66" w14:textId="77777777" w:rsidR="00660BB2" w:rsidRDefault="0091410B">
            <w:pPr>
              <w:pStyle w:val="Default"/>
              <w:numPr>
                <w:ilvl w:val="0"/>
                <w:numId w:val="13"/>
              </w:numPr>
              <w:spacing w:line="276" w:lineRule="auto"/>
              <w:rPr>
                <w:rFonts w:ascii="Times New Roman" w:hAnsi="Times New Roman"/>
              </w:rPr>
            </w:pPr>
            <w:r>
              <w:rPr>
                <w:rFonts w:ascii="Times New Roman" w:hAnsi="Times New Roman"/>
              </w:rPr>
              <w:t>Short-term financing</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402DE" w14:textId="77777777" w:rsidR="00660BB2" w:rsidRDefault="0091410B">
            <w:pPr>
              <w:pStyle w:val="Body"/>
              <w:spacing w:after="0" w:line="240" w:lineRule="auto"/>
              <w:jc w:val="center"/>
            </w:pPr>
            <w:r>
              <w:rPr>
                <w:rFonts w:ascii="Times New Roman" w:hAnsi="Times New Roman"/>
                <w:sz w:val="24"/>
                <w:szCs w:val="24"/>
              </w:rPr>
              <w:t>6 hours</w:t>
            </w:r>
          </w:p>
        </w:tc>
        <w:tc>
          <w:tcPr>
            <w:tcW w:w="15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3F2EA5D6" w14:textId="77777777" w:rsidR="00660BB2" w:rsidRDefault="0091410B">
            <w:pPr>
              <w:pStyle w:val="Heading7"/>
              <w:spacing w:before="0" w:after="0" w:line="276" w:lineRule="auto"/>
              <w:ind w:left="34"/>
              <w:jc w:val="center"/>
            </w:pPr>
            <w:r>
              <w:t>6 hours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CDC81" w14:textId="77777777" w:rsidR="00660BB2" w:rsidRDefault="0091410B">
            <w:pPr>
              <w:pStyle w:val="Heading7"/>
              <w:spacing w:before="0" w:after="0" w:line="276" w:lineRule="auto"/>
              <w:jc w:val="center"/>
            </w:pPr>
            <w:r>
              <w:t>-</w:t>
            </w:r>
          </w:p>
        </w:tc>
      </w:tr>
      <w:tr w:rsidR="00660BB2" w:rsidRPr="001B7490" w14:paraId="1252BA04" w14:textId="77777777" w:rsidTr="006A325E">
        <w:trPr>
          <w:trHeight w:val="318"/>
        </w:trPr>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14:paraId="40BC550C" w14:textId="77777777" w:rsidR="00660BB2" w:rsidRPr="001B7490" w:rsidRDefault="0091410B">
            <w:pPr>
              <w:pStyle w:val="Heading7"/>
              <w:spacing w:before="0" w:after="0" w:line="276" w:lineRule="auto"/>
              <w:ind w:left="72"/>
              <w:jc w:val="center"/>
            </w:pPr>
            <w:r w:rsidRPr="001B7490">
              <w:rPr>
                <w:b/>
                <w:bCs/>
              </w:rPr>
              <w:t>Total</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1417822E" w14:textId="77777777" w:rsidR="00660BB2" w:rsidRPr="001B7490" w:rsidRDefault="0091410B">
            <w:pPr>
              <w:pStyle w:val="Heading7"/>
              <w:spacing w:before="0" w:after="0" w:line="276" w:lineRule="auto"/>
              <w:ind w:left="34"/>
              <w:jc w:val="center"/>
            </w:pPr>
            <w:r w:rsidRPr="001B7490">
              <w:rPr>
                <w:b/>
                <w:bCs/>
              </w:rPr>
              <w:t>45</w:t>
            </w:r>
          </w:p>
        </w:tc>
        <w:tc>
          <w:tcPr>
            <w:tcW w:w="15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64E9E9DD" w14:textId="082E0AEF" w:rsidR="00660BB2" w:rsidRPr="001B7490" w:rsidRDefault="0091410B">
            <w:pPr>
              <w:pStyle w:val="Heading7"/>
              <w:spacing w:before="0" w:after="0" w:line="276" w:lineRule="auto"/>
              <w:ind w:left="34"/>
              <w:jc w:val="center"/>
            </w:pPr>
            <w:r w:rsidRPr="001B7490">
              <w:rPr>
                <w:b/>
                <w:bCs/>
              </w:rPr>
              <w:t>4</w:t>
            </w:r>
            <w:r w:rsidR="00494C50">
              <w:rPr>
                <w:b/>
                <w:bCs/>
              </w:rPr>
              <w:t>6</w:t>
            </w:r>
          </w:p>
        </w:tc>
        <w:tc>
          <w:tcPr>
            <w:tcW w:w="269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7CBDA43D" w14:textId="77777777" w:rsidR="00660BB2" w:rsidRPr="001B7490" w:rsidRDefault="00660BB2"/>
        </w:tc>
      </w:tr>
      <w:tr w:rsidR="00660BB2" w14:paraId="594FCBC4" w14:textId="77777777" w:rsidTr="006A325E">
        <w:trPr>
          <w:trHeight w:val="638"/>
        </w:trPr>
        <w:tc>
          <w:tcPr>
            <w:tcW w:w="9671" w:type="dxa"/>
            <w:gridSpan w:val="10"/>
            <w:tcBorders>
              <w:top w:val="single" w:sz="4" w:space="0" w:color="000000"/>
              <w:left w:val="nil"/>
              <w:bottom w:val="single" w:sz="4" w:space="0" w:color="000000"/>
              <w:right w:val="nil"/>
            </w:tcBorders>
            <w:shd w:val="clear" w:color="auto" w:fill="auto"/>
            <w:tcMar>
              <w:top w:w="80" w:type="dxa"/>
              <w:left w:w="440" w:type="dxa"/>
              <w:bottom w:w="80" w:type="dxa"/>
              <w:right w:w="80" w:type="dxa"/>
            </w:tcMar>
          </w:tcPr>
          <w:p w14:paraId="0AB6D6B1" w14:textId="77777777" w:rsidR="00660BB2" w:rsidRDefault="00660BB2">
            <w:pPr>
              <w:pStyle w:val="Heading7"/>
              <w:spacing w:before="0" w:after="0"/>
              <w:ind w:left="360" w:hanging="360"/>
              <w:rPr>
                <w:b/>
                <w:bCs/>
                <w:sz w:val="28"/>
                <w:szCs w:val="28"/>
              </w:rPr>
            </w:pPr>
          </w:p>
          <w:p w14:paraId="2356F05C" w14:textId="77777777" w:rsidR="00660BB2" w:rsidRDefault="0091410B">
            <w:pPr>
              <w:pStyle w:val="Heading7"/>
              <w:spacing w:before="0" w:after="0"/>
              <w:ind w:left="360" w:hanging="360"/>
            </w:pPr>
            <w:r>
              <w:rPr>
                <w:b/>
                <w:bCs/>
                <w:sz w:val="28"/>
                <w:szCs w:val="28"/>
              </w:rPr>
              <w:t>2.  Topics that couldn’t be taught as planned</w:t>
            </w:r>
          </w:p>
        </w:tc>
      </w:tr>
      <w:tr w:rsidR="00660BB2" w14:paraId="638B9C7F" w14:textId="77777777" w:rsidTr="006A325E">
        <w:trPr>
          <w:trHeight w:val="638"/>
        </w:trPr>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90FF1" w14:textId="77777777" w:rsidR="00660BB2" w:rsidRDefault="0091410B">
            <w:pPr>
              <w:pStyle w:val="Body"/>
              <w:spacing w:after="0" w:line="240" w:lineRule="auto"/>
              <w:jc w:val="center"/>
            </w:pPr>
            <w:r>
              <w:rPr>
                <w:rFonts w:ascii="Times New Roman" w:hAnsi="Times New Roman"/>
                <w:sz w:val="28"/>
                <w:szCs w:val="28"/>
              </w:rPr>
              <w:t>Topics that couldn’t be taught (if any)</w:t>
            </w:r>
          </w:p>
        </w:tc>
        <w:tc>
          <w:tcPr>
            <w:tcW w:w="31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5866A" w14:textId="77777777" w:rsidR="00660BB2" w:rsidRDefault="0091410B">
            <w:pPr>
              <w:pStyle w:val="Body"/>
              <w:spacing w:after="0" w:line="240" w:lineRule="auto"/>
              <w:jc w:val="center"/>
            </w:pPr>
            <w:r>
              <w:rPr>
                <w:rFonts w:ascii="Times New Roman" w:hAnsi="Times New Roman"/>
                <w:sz w:val="28"/>
                <w:szCs w:val="28"/>
              </w:rPr>
              <w:t>Significance of the topics that couldn’t be taught</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25FA1" w14:textId="77777777" w:rsidR="00660BB2" w:rsidRDefault="0091410B">
            <w:pPr>
              <w:pStyle w:val="Body"/>
              <w:spacing w:after="0" w:line="240" w:lineRule="auto"/>
              <w:jc w:val="center"/>
            </w:pPr>
            <w:r>
              <w:rPr>
                <w:rFonts w:ascii="Times New Roman" w:hAnsi="Times New Roman"/>
                <w:sz w:val="28"/>
                <w:szCs w:val="28"/>
              </w:rPr>
              <w:t>Compensation</w:t>
            </w:r>
          </w:p>
        </w:tc>
      </w:tr>
      <w:tr w:rsidR="00660BB2" w14:paraId="01D275BA" w14:textId="77777777" w:rsidTr="006A325E">
        <w:trPr>
          <w:trHeight w:val="570"/>
        </w:trPr>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7DFF9B76" w14:textId="77777777" w:rsidR="00660BB2" w:rsidRDefault="0091410B">
            <w:pPr>
              <w:pStyle w:val="Body"/>
              <w:spacing w:after="0"/>
              <w:ind w:left="360"/>
              <w:jc w:val="center"/>
            </w:pPr>
            <w:r>
              <w:rPr>
                <w:rFonts w:ascii="Times New Roman" w:hAnsi="Times New Roman"/>
                <w:sz w:val="28"/>
                <w:szCs w:val="28"/>
              </w:rPr>
              <w:t>None</w:t>
            </w:r>
          </w:p>
        </w:tc>
        <w:tc>
          <w:tcPr>
            <w:tcW w:w="31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BEA36" w14:textId="77777777" w:rsidR="00660BB2" w:rsidRDefault="0091410B">
            <w:pPr>
              <w:pStyle w:val="Body"/>
              <w:spacing w:after="0"/>
              <w:jc w:val="center"/>
            </w:pPr>
            <w:r>
              <w:rPr>
                <w:rFonts w:ascii="Times New Roman" w:hAnsi="Times New Roman"/>
                <w:sz w:val="28"/>
                <w:szCs w:val="28"/>
              </w:rPr>
              <w:t>None</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15" w:type="dxa"/>
              <w:bottom w:w="80" w:type="dxa"/>
              <w:right w:w="80" w:type="dxa"/>
            </w:tcMar>
            <w:vAlign w:val="center"/>
          </w:tcPr>
          <w:p w14:paraId="48550CA2" w14:textId="77777777" w:rsidR="00660BB2" w:rsidRDefault="0091410B">
            <w:pPr>
              <w:pStyle w:val="Body"/>
              <w:spacing w:after="0"/>
              <w:ind w:left="35"/>
              <w:jc w:val="center"/>
            </w:pPr>
            <w:r>
              <w:rPr>
                <w:rFonts w:ascii="Times New Roman" w:hAnsi="Times New Roman"/>
                <w:sz w:val="28"/>
                <w:szCs w:val="28"/>
              </w:rPr>
              <w:t>None</w:t>
            </w:r>
          </w:p>
        </w:tc>
      </w:tr>
      <w:tr w:rsidR="00660BB2" w14:paraId="17A1A905" w14:textId="77777777" w:rsidTr="006A325E">
        <w:trPr>
          <w:trHeight w:val="323"/>
        </w:trPr>
        <w:tc>
          <w:tcPr>
            <w:tcW w:w="9671" w:type="dxa"/>
            <w:gridSpan w:val="10"/>
            <w:tcBorders>
              <w:top w:val="single" w:sz="4" w:space="0" w:color="000000"/>
              <w:left w:val="nil"/>
              <w:bottom w:val="nil"/>
              <w:right w:val="nil"/>
            </w:tcBorders>
            <w:shd w:val="clear" w:color="auto" w:fill="auto"/>
            <w:tcMar>
              <w:top w:w="80" w:type="dxa"/>
              <w:left w:w="140" w:type="dxa"/>
              <w:bottom w:w="80" w:type="dxa"/>
              <w:right w:w="80" w:type="dxa"/>
            </w:tcMar>
          </w:tcPr>
          <w:p w14:paraId="01FB1001" w14:textId="77777777" w:rsidR="00660BB2" w:rsidRDefault="00660BB2"/>
        </w:tc>
      </w:tr>
      <w:tr w:rsidR="00660BB2" w14:paraId="6EFB5F31" w14:textId="77777777" w:rsidTr="006A325E">
        <w:trPr>
          <w:trHeight w:val="643"/>
        </w:trPr>
        <w:tc>
          <w:tcPr>
            <w:tcW w:w="9671" w:type="dxa"/>
            <w:gridSpan w:val="10"/>
            <w:tcBorders>
              <w:top w:val="nil"/>
              <w:left w:val="nil"/>
              <w:bottom w:val="single" w:sz="4" w:space="0" w:color="000000"/>
              <w:right w:val="nil"/>
            </w:tcBorders>
            <w:shd w:val="clear" w:color="auto" w:fill="auto"/>
            <w:tcMar>
              <w:top w:w="80" w:type="dxa"/>
              <w:left w:w="294" w:type="dxa"/>
              <w:bottom w:w="80" w:type="dxa"/>
              <w:right w:w="80" w:type="dxa"/>
            </w:tcMar>
          </w:tcPr>
          <w:p w14:paraId="2FDDE733" w14:textId="77777777" w:rsidR="00660BB2" w:rsidRDefault="0091410B">
            <w:pPr>
              <w:pStyle w:val="Body"/>
              <w:spacing w:after="0" w:line="240" w:lineRule="auto"/>
              <w:ind w:left="214" w:hanging="154"/>
            </w:pPr>
            <w:r>
              <w:rPr>
                <w:rFonts w:ascii="Times New Roman" w:hAnsi="Times New Roman"/>
                <w:b/>
                <w:bCs/>
                <w:sz w:val="28"/>
                <w:szCs w:val="28"/>
              </w:rPr>
              <w:t xml:space="preserve">3. Effectiveness of the teaching methods specified in the Course Specification </w:t>
            </w:r>
          </w:p>
        </w:tc>
      </w:tr>
      <w:tr w:rsidR="00660BB2" w14:paraId="5E1BF3F8" w14:textId="77777777" w:rsidTr="006A325E">
        <w:trPr>
          <w:trHeight w:val="638"/>
        </w:trPr>
        <w:tc>
          <w:tcPr>
            <w:tcW w:w="21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7FD65C" w14:textId="77777777" w:rsidR="00660BB2" w:rsidRDefault="0091410B">
            <w:pPr>
              <w:pStyle w:val="Body"/>
              <w:spacing w:after="0" w:line="240" w:lineRule="auto"/>
              <w:jc w:val="center"/>
            </w:pPr>
            <w:r>
              <w:rPr>
                <w:rFonts w:ascii="Times New Roman" w:hAnsi="Times New Roman"/>
                <w:b/>
                <w:bCs/>
                <w:sz w:val="28"/>
                <w:szCs w:val="28"/>
              </w:rPr>
              <w:t>Learning Outcomes</w:t>
            </w:r>
          </w:p>
        </w:tc>
        <w:tc>
          <w:tcPr>
            <w:tcW w:w="255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F4F22" w14:textId="77777777" w:rsidR="00660BB2" w:rsidRDefault="0091410B">
            <w:pPr>
              <w:pStyle w:val="Body"/>
              <w:spacing w:after="0" w:line="240" w:lineRule="auto"/>
              <w:jc w:val="center"/>
            </w:pPr>
            <w:r>
              <w:rPr>
                <w:rFonts w:ascii="Times New Roman" w:hAnsi="Times New Roman"/>
                <w:b/>
                <w:bCs/>
                <w:sz w:val="28"/>
                <w:szCs w:val="28"/>
              </w:rPr>
              <w:t>Teaching methods specified in the course specification</w:t>
            </w:r>
          </w:p>
        </w:tc>
        <w:tc>
          <w:tcPr>
            <w:tcW w:w="19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B784E" w14:textId="77777777" w:rsidR="00660BB2" w:rsidRDefault="0091410B">
            <w:pPr>
              <w:pStyle w:val="Body"/>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Effectiveness</w:t>
            </w:r>
          </w:p>
          <w:p w14:paraId="176347F1" w14:textId="77777777" w:rsidR="00660BB2" w:rsidRDefault="0091410B">
            <w:pPr>
              <w:pStyle w:val="Body"/>
              <w:spacing w:after="0" w:line="240" w:lineRule="auto"/>
              <w:jc w:val="center"/>
            </w:pPr>
            <w:r>
              <w:rPr>
                <w:rFonts w:ascii="Times New Roman" w:hAnsi="Times New Roman"/>
                <w:b/>
                <w:bCs/>
                <w:sz w:val="28"/>
                <w:szCs w:val="28"/>
              </w:rPr>
              <w:t xml:space="preserve">(Use </w:t>
            </w:r>
            <w:r>
              <w:rPr>
                <w:rFonts w:ascii="Wingdings 2" w:hAnsi="Wingdings 2"/>
                <w:sz w:val="28"/>
                <w:szCs w:val="28"/>
              </w:rPr>
              <w:t></w:t>
            </w:r>
            <w:r>
              <w:rPr>
                <w:rFonts w:ascii="Times New Roman" w:hAnsi="Times New Roman"/>
                <w:b/>
                <w:bCs/>
                <w:sz w:val="28"/>
                <w:szCs w:val="28"/>
              </w:rPr>
              <w:t>)</w:t>
            </w:r>
          </w:p>
        </w:tc>
        <w:tc>
          <w:tcPr>
            <w:tcW w:w="29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CBA8EA" w14:textId="77777777" w:rsidR="00660BB2" w:rsidRDefault="0091410B">
            <w:pPr>
              <w:pStyle w:val="Body"/>
              <w:spacing w:after="0" w:line="240" w:lineRule="auto"/>
              <w:jc w:val="center"/>
            </w:pPr>
            <w:r>
              <w:rPr>
                <w:rFonts w:ascii="Times New Roman" w:hAnsi="Times New Roman"/>
                <w:b/>
                <w:bCs/>
                <w:sz w:val="28"/>
                <w:szCs w:val="28"/>
              </w:rPr>
              <w:t>Problems of the teaching method(s) (if any) and suggestions</w:t>
            </w:r>
          </w:p>
        </w:tc>
      </w:tr>
      <w:tr w:rsidR="00660BB2" w14:paraId="5ED251C1" w14:textId="77777777" w:rsidTr="006A325E">
        <w:trPr>
          <w:trHeight w:val="480"/>
        </w:trPr>
        <w:tc>
          <w:tcPr>
            <w:tcW w:w="2156" w:type="dxa"/>
            <w:vMerge/>
            <w:tcBorders>
              <w:top w:val="single" w:sz="4" w:space="0" w:color="000000"/>
              <w:left w:val="single" w:sz="4" w:space="0" w:color="000000"/>
              <w:bottom w:val="single" w:sz="4" w:space="0" w:color="000000"/>
              <w:right w:val="single" w:sz="4" w:space="0" w:color="000000"/>
            </w:tcBorders>
            <w:shd w:val="clear" w:color="auto" w:fill="auto"/>
          </w:tcPr>
          <w:p w14:paraId="716B5E90" w14:textId="77777777" w:rsidR="00660BB2" w:rsidRDefault="00660BB2"/>
        </w:tc>
        <w:tc>
          <w:tcPr>
            <w:tcW w:w="2553"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F17A29D" w14:textId="77777777" w:rsidR="00660BB2" w:rsidRDefault="00660BB2"/>
        </w:tc>
        <w:tc>
          <w:tcPr>
            <w:tcW w:w="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634E2" w14:textId="77777777" w:rsidR="00660BB2" w:rsidRDefault="0091410B">
            <w:pPr>
              <w:pStyle w:val="Body"/>
              <w:spacing w:after="0" w:line="240" w:lineRule="auto"/>
              <w:jc w:val="center"/>
            </w:pPr>
            <w:r>
              <w:rPr>
                <w:rFonts w:ascii="Times New Roman" w:hAnsi="Times New Roman"/>
                <w:b/>
                <w:bCs/>
                <w:sz w:val="28"/>
                <w:szCs w:val="28"/>
              </w:rPr>
              <w:t>Yes</w:t>
            </w:r>
          </w:p>
        </w:tc>
        <w:tc>
          <w:tcPr>
            <w:tcW w:w="1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77F65" w14:textId="77777777" w:rsidR="00660BB2" w:rsidRDefault="0091410B">
            <w:pPr>
              <w:pStyle w:val="Body"/>
              <w:spacing w:after="0" w:line="240" w:lineRule="auto"/>
              <w:jc w:val="center"/>
            </w:pPr>
            <w:r>
              <w:rPr>
                <w:rFonts w:ascii="Times New Roman" w:hAnsi="Times New Roman"/>
                <w:b/>
                <w:bCs/>
                <w:sz w:val="28"/>
                <w:szCs w:val="28"/>
              </w:rPr>
              <w:t>No</w:t>
            </w:r>
          </w:p>
        </w:tc>
        <w:tc>
          <w:tcPr>
            <w:tcW w:w="297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A0F0F7E" w14:textId="77777777" w:rsidR="00660BB2" w:rsidRDefault="00660BB2"/>
        </w:tc>
      </w:tr>
      <w:tr w:rsidR="00660BB2" w14:paraId="7C61801C" w14:textId="77777777" w:rsidTr="006A325E">
        <w:trPr>
          <w:trHeight w:val="1800"/>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7320E" w14:textId="77777777" w:rsidR="00660BB2" w:rsidRDefault="0091410B">
            <w:pPr>
              <w:pStyle w:val="Body"/>
              <w:spacing w:after="0" w:line="240" w:lineRule="auto"/>
            </w:pPr>
            <w:r>
              <w:rPr>
                <w:rFonts w:ascii="Times New Roman" w:hAnsi="Times New Roman"/>
                <w:sz w:val="24"/>
                <w:szCs w:val="24"/>
              </w:rPr>
              <w:t>1. Morals and Ethics</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80DDD" w14:textId="77777777" w:rsidR="00660BB2" w:rsidRDefault="0091410B">
            <w:pPr>
              <w:pStyle w:val="Default"/>
              <w:numPr>
                <w:ilvl w:val="0"/>
                <w:numId w:val="14"/>
              </w:numPr>
              <w:spacing w:line="276" w:lineRule="auto"/>
              <w:rPr>
                <w:rFonts w:ascii="Times New Roman" w:hAnsi="Times New Roman"/>
              </w:rPr>
            </w:pPr>
            <w:r>
              <w:rPr>
                <w:rFonts w:ascii="Times New Roman" w:hAnsi="Times New Roman"/>
              </w:rPr>
              <w:t>Question &amp; answer</w:t>
            </w:r>
          </w:p>
          <w:p w14:paraId="36E8BBC4" w14:textId="77777777" w:rsidR="00660BB2" w:rsidRDefault="0091410B">
            <w:pPr>
              <w:pStyle w:val="Default"/>
              <w:numPr>
                <w:ilvl w:val="0"/>
                <w:numId w:val="14"/>
              </w:numPr>
              <w:spacing w:line="276" w:lineRule="auto"/>
              <w:rPr>
                <w:rFonts w:ascii="Times New Roman" w:hAnsi="Times New Roman"/>
              </w:rPr>
            </w:pPr>
            <w:r>
              <w:rPr>
                <w:rFonts w:ascii="Times New Roman" w:hAnsi="Times New Roman"/>
              </w:rPr>
              <w:t>Classroom attendance</w:t>
            </w:r>
          </w:p>
          <w:p w14:paraId="197817EF" w14:textId="77777777" w:rsidR="00660BB2" w:rsidRDefault="0091410B">
            <w:pPr>
              <w:pStyle w:val="Default"/>
              <w:numPr>
                <w:ilvl w:val="0"/>
                <w:numId w:val="14"/>
              </w:numPr>
              <w:spacing w:line="276" w:lineRule="auto"/>
              <w:rPr>
                <w:rFonts w:ascii="Times New Roman" w:hAnsi="Times New Roman"/>
              </w:rPr>
            </w:pPr>
            <w:r>
              <w:rPr>
                <w:rFonts w:ascii="Times New Roman" w:hAnsi="Times New Roman"/>
              </w:rPr>
              <w:t>Open-end questions</w:t>
            </w:r>
          </w:p>
        </w:tc>
        <w:tc>
          <w:tcPr>
            <w:tcW w:w="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AFB79" w14:textId="77777777" w:rsidR="00660BB2" w:rsidRDefault="0091410B">
            <w:pPr>
              <w:pStyle w:val="Body"/>
              <w:spacing w:after="0" w:line="240" w:lineRule="auto"/>
              <w:jc w:val="center"/>
              <w:rPr>
                <w:rFonts w:ascii="Times New Roman" w:eastAsia="Times New Roman" w:hAnsi="Times New Roman" w:cs="Times New Roman"/>
                <w:sz w:val="24"/>
                <w:szCs w:val="24"/>
              </w:rPr>
            </w:pPr>
            <w:r>
              <w:rPr>
                <w:rFonts w:ascii="Wingdings 2" w:hAnsi="Wingdings 2"/>
                <w:sz w:val="24"/>
                <w:szCs w:val="24"/>
              </w:rPr>
              <w:t></w:t>
            </w:r>
          </w:p>
          <w:p w14:paraId="04CE2E06" w14:textId="77777777" w:rsidR="00660BB2" w:rsidRDefault="00660BB2">
            <w:pPr>
              <w:pStyle w:val="Body"/>
              <w:spacing w:after="0" w:line="240" w:lineRule="auto"/>
            </w:pPr>
          </w:p>
        </w:tc>
        <w:tc>
          <w:tcPr>
            <w:tcW w:w="1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84038" w14:textId="77777777" w:rsidR="00660BB2" w:rsidRDefault="0091410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p>
          <w:p w14:paraId="41548C58" w14:textId="77777777" w:rsidR="00660BB2" w:rsidRDefault="00660BB2">
            <w:pPr>
              <w:pStyle w:val="Body"/>
              <w:spacing w:after="0" w:line="240" w:lineRule="auto"/>
              <w:jc w:val="center"/>
            </w:pPr>
          </w:p>
        </w:tc>
        <w:tc>
          <w:tcPr>
            <w:tcW w:w="29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8EA4D" w14:textId="77777777" w:rsidR="00660BB2" w:rsidRDefault="0091410B">
            <w:pPr>
              <w:pStyle w:val="Body"/>
              <w:spacing w:after="0" w:line="240" w:lineRule="auto"/>
            </w:pPr>
            <w:r>
              <w:rPr>
                <w:rFonts w:ascii="Times New Roman" w:hAnsi="Times New Roman"/>
                <w:spacing w:val="-4"/>
                <w:sz w:val="24"/>
                <w:szCs w:val="24"/>
              </w:rPr>
              <w:t>Some students did not aware of ethical decision in cross financial borders situation. Thus, lecturer needed to ask some questions to encourage students to think ethically.</w:t>
            </w:r>
          </w:p>
        </w:tc>
      </w:tr>
      <w:tr w:rsidR="00660BB2" w14:paraId="51FA3111" w14:textId="77777777" w:rsidTr="006A325E">
        <w:trPr>
          <w:trHeight w:val="1800"/>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CA0D7" w14:textId="77777777" w:rsidR="00660BB2" w:rsidRDefault="0091410B">
            <w:pPr>
              <w:pStyle w:val="Body"/>
              <w:spacing w:after="0" w:line="240" w:lineRule="auto"/>
            </w:pPr>
            <w:r>
              <w:rPr>
                <w:rFonts w:ascii="Times New Roman" w:hAnsi="Times New Roman"/>
                <w:sz w:val="24"/>
                <w:szCs w:val="24"/>
              </w:rPr>
              <w:t>2. Knowledge</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33CE3" w14:textId="77777777" w:rsidR="00660BB2" w:rsidRDefault="0091410B">
            <w:pPr>
              <w:pStyle w:val="Body"/>
              <w:numPr>
                <w:ilvl w:val="0"/>
                <w:numId w:val="15"/>
              </w:numPr>
              <w:spacing w:after="0" w:line="240" w:lineRule="auto"/>
              <w:rPr>
                <w:rFonts w:ascii="Times New Roman" w:hAnsi="Times New Roman"/>
                <w:sz w:val="24"/>
                <w:szCs w:val="24"/>
              </w:rPr>
            </w:pPr>
            <w:r>
              <w:rPr>
                <w:rFonts w:ascii="Times New Roman" w:hAnsi="Times New Roman"/>
                <w:sz w:val="24"/>
                <w:szCs w:val="24"/>
              </w:rPr>
              <w:t>Question &amp; answer</w:t>
            </w:r>
          </w:p>
          <w:p w14:paraId="0BB38FB5" w14:textId="77777777" w:rsidR="00660BB2" w:rsidRDefault="0091410B">
            <w:pPr>
              <w:pStyle w:val="Body"/>
              <w:numPr>
                <w:ilvl w:val="0"/>
                <w:numId w:val="15"/>
              </w:numPr>
              <w:spacing w:after="0" w:line="240" w:lineRule="auto"/>
              <w:rPr>
                <w:rFonts w:ascii="Times New Roman" w:hAnsi="Times New Roman"/>
                <w:sz w:val="24"/>
                <w:szCs w:val="24"/>
              </w:rPr>
            </w:pPr>
            <w:r>
              <w:rPr>
                <w:rFonts w:ascii="Times New Roman" w:hAnsi="Times New Roman"/>
                <w:sz w:val="24"/>
                <w:szCs w:val="24"/>
              </w:rPr>
              <w:t>Mid-term examination</w:t>
            </w:r>
          </w:p>
          <w:p w14:paraId="029CD1EC" w14:textId="77777777" w:rsidR="00660BB2" w:rsidRDefault="0091410B">
            <w:pPr>
              <w:pStyle w:val="Body"/>
              <w:numPr>
                <w:ilvl w:val="0"/>
                <w:numId w:val="15"/>
              </w:numPr>
              <w:spacing w:after="0" w:line="240" w:lineRule="auto"/>
              <w:rPr>
                <w:rFonts w:ascii="Times New Roman" w:hAnsi="Times New Roman"/>
                <w:sz w:val="24"/>
                <w:szCs w:val="24"/>
              </w:rPr>
            </w:pPr>
            <w:r>
              <w:rPr>
                <w:rFonts w:ascii="Times New Roman" w:hAnsi="Times New Roman"/>
                <w:sz w:val="24"/>
                <w:szCs w:val="24"/>
              </w:rPr>
              <w:t>Final examination</w:t>
            </w:r>
          </w:p>
        </w:tc>
        <w:tc>
          <w:tcPr>
            <w:tcW w:w="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E02EE" w14:textId="77777777" w:rsidR="00660BB2" w:rsidRDefault="0091410B">
            <w:pPr>
              <w:pStyle w:val="Body"/>
              <w:spacing w:after="0" w:line="240" w:lineRule="auto"/>
              <w:jc w:val="center"/>
              <w:rPr>
                <w:rFonts w:ascii="Times New Roman" w:eastAsia="Times New Roman" w:hAnsi="Times New Roman" w:cs="Times New Roman"/>
                <w:sz w:val="24"/>
                <w:szCs w:val="24"/>
              </w:rPr>
            </w:pPr>
            <w:r>
              <w:rPr>
                <w:rFonts w:ascii="Wingdings 2" w:hAnsi="Wingdings 2"/>
                <w:sz w:val="24"/>
                <w:szCs w:val="24"/>
              </w:rPr>
              <w:t></w:t>
            </w:r>
          </w:p>
          <w:p w14:paraId="61334724" w14:textId="77777777" w:rsidR="00660BB2" w:rsidRDefault="00660BB2">
            <w:pPr>
              <w:pStyle w:val="Body"/>
              <w:spacing w:after="0" w:line="240" w:lineRule="auto"/>
              <w:jc w:val="center"/>
              <w:rPr>
                <w:rFonts w:ascii="Times New Roman" w:eastAsia="Times New Roman" w:hAnsi="Times New Roman" w:cs="Times New Roman"/>
                <w:sz w:val="24"/>
                <w:szCs w:val="24"/>
              </w:rPr>
            </w:pPr>
          </w:p>
          <w:p w14:paraId="073D2964" w14:textId="77777777" w:rsidR="00660BB2" w:rsidRDefault="00660BB2">
            <w:pPr>
              <w:pStyle w:val="Body"/>
              <w:spacing w:after="0" w:line="240" w:lineRule="auto"/>
              <w:jc w:val="center"/>
            </w:pPr>
          </w:p>
        </w:tc>
        <w:tc>
          <w:tcPr>
            <w:tcW w:w="1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997BA" w14:textId="77777777" w:rsidR="00660BB2" w:rsidRDefault="0091410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p>
          <w:p w14:paraId="7DEE8F76" w14:textId="77777777" w:rsidR="00660BB2" w:rsidRDefault="00660BB2">
            <w:pPr>
              <w:pStyle w:val="Body"/>
              <w:spacing w:after="0" w:line="240" w:lineRule="auto"/>
              <w:jc w:val="center"/>
              <w:rPr>
                <w:rFonts w:ascii="Times New Roman" w:eastAsia="Times New Roman" w:hAnsi="Times New Roman" w:cs="Times New Roman"/>
                <w:sz w:val="24"/>
                <w:szCs w:val="24"/>
              </w:rPr>
            </w:pPr>
          </w:p>
          <w:p w14:paraId="44029A5A" w14:textId="77777777" w:rsidR="00660BB2" w:rsidRDefault="00660BB2">
            <w:pPr>
              <w:pStyle w:val="Body"/>
              <w:spacing w:after="0" w:line="240" w:lineRule="auto"/>
              <w:jc w:val="center"/>
              <w:rPr>
                <w:rFonts w:ascii="Times New Roman" w:eastAsia="Times New Roman" w:hAnsi="Times New Roman" w:cs="Times New Roman"/>
                <w:sz w:val="24"/>
                <w:szCs w:val="24"/>
              </w:rPr>
            </w:pPr>
          </w:p>
          <w:p w14:paraId="32E84B88" w14:textId="77777777" w:rsidR="00660BB2" w:rsidRDefault="00660BB2">
            <w:pPr>
              <w:pStyle w:val="Body"/>
              <w:spacing w:after="0" w:line="240" w:lineRule="auto"/>
              <w:jc w:val="center"/>
            </w:pPr>
          </w:p>
        </w:tc>
        <w:tc>
          <w:tcPr>
            <w:tcW w:w="29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67C45" w14:textId="77777777" w:rsidR="00660BB2" w:rsidRDefault="0091410B">
            <w:pPr>
              <w:pStyle w:val="Body"/>
              <w:spacing w:after="0" w:line="240" w:lineRule="auto"/>
            </w:pPr>
            <w:r>
              <w:rPr>
                <w:rFonts w:ascii="Times New Roman" w:hAnsi="Times New Roman"/>
                <w:sz w:val="24"/>
                <w:szCs w:val="24"/>
              </w:rPr>
              <w:t>Students needed to improve analysis skill in the concept of international financial management. Lecturer should assign activities for students to apply financial concept in real situation.</w:t>
            </w:r>
          </w:p>
        </w:tc>
      </w:tr>
      <w:tr w:rsidR="00660BB2" w14:paraId="06DA241D" w14:textId="77777777" w:rsidTr="006A325E">
        <w:trPr>
          <w:trHeight w:val="2502"/>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93664" w14:textId="77777777" w:rsidR="00660BB2" w:rsidRDefault="0091410B">
            <w:pPr>
              <w:pStyle w:val="FootnoteText"/>
            </w:pPr>
            <w:r>
              <w:rPr>
                <w:sz w:val="24"/>
                <w:szCs w:val="24"/>
              </w:rPr>
              <w:t>3. Cognitive Skills</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84C4E" w14:textId="77777777" w:rsidR="00660BB2" w:rsidRDefault="0091410B">
            <w:pPr>
              <w:pStyle w:val="Body"/>
              <w:numPr>
                <w:ilvl w:val="0"/>
                <w:numId w:val="16"/>
              </w:numPr>
              <w:spacing w:after="0" w:line="240" w:lineRule="auto"/>
              <w:rPr>
                <w:rFonts w:ascii="Times New Roman" w:hAnsi="Times New Roman"/>
                <w:sz w:val="24"/>
                <w:szCs w:val="24"/>
              </w:rPr>
            </w:pPr>
            <w:r>
              <w:rPr>
                <w:rFonts w:ascii="Times New Roman" w:hAnsi="Times New Roman"/>
                <w:sz w:val="24"/>
                <w:szCs w:val="24"/>
              </w:rPr>
              <w:t>Report paper</w:t>
            </w:r>
          </w:p>
          <w:p w14:paraId="79C42C17" w14:textId="77777777" w:rsidR="00660BB2" w:rsidRDefault="0091410B">
            <w:pPr>
              <w:pStyle w:val="Body"/>
              <w:numPr>
                <w:ilvl w:val="0"/>
                <w:numId w:val="16"/>
              </w:numPr>
              <w:spacing w:after="0" w:line="240" w:lineRule="auto"/>
              <w:rPr>
                <w:rFonts w:ascii="Times New Roman" w:hAnsi="Times New Roman"/>
                <w:sz w:val="24"/>
                <w:szCs w:val="24"/>
              </w:rPr>
            </w:pPr>
            <w:r>
              <w:rPr>
                <w:rFonts w:ascii="Times New Roman" w:hAnsi="Times New Roman"/>
                <w:sz w:val="24"/>
                <w:szCs w:val="24"/>
              </w:rPr>
              <w:t>Group discussion</w:t>
            </w:r>
          </w:p>
          <w:p w14:paraId="75DC73CD" w14:textId="77777777" w:rsidR="00660BB2" w:rsidRDefault="0091410B">
            <w:pPr>
              <w:pStyle w:val="Body"/>
              <w:numPr>
                <w:ilvl w:val="0"/>
                <w:numId w:val="16"/>
              </w:numPr>
              <w:spacing w:after="0" w:line="240" w:lineRule="auto"/>
              <w:rPr>
                <w:rFonts w:ascii="Times New Roman" w:hAnsi="Times New Roman"/>
                <w:sz w:val="24"/>
                <w:szCs w:val="24"/>
              </w:rPr>
            </w:pPr>
            <w:r>
              <w:rPr>
                <w:rFonts w:ascii="Times New Roman" w:hAnsi="Times New Roman"/>
                <w:sz w:val="24"/>
                <w:szCs w:val="24"/>
              </w:rPr>
              <w:t>Question &amp; answer</w:t>
            </w:r>
          </w:p>
        </w:tc>
        <w:tc>
          <w:tcPr>
            <w:tcW w:w="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36CA5" w14:textId="77777777" w:rsidR="00660BB2" w:rsidRDefault="0091410B">
            <w:pPr>
              <w:pStyle w:val="Body"/>
              <w:spacing w:after="0" w:line="240" w:lineRule="auto"/>
              <w:jc w:val="center"/>
              <w:rPr>
                <w:rFonts w:ascii="Times New Roman" w:eastAsia="Times New Roman" w:hAnsi="Times New Roman" w:cs="Times New Roman"/>
                <w:sz w:val="24"/>
                <w:szCs w:val="24"/>
              </w:rPr>
            </w:pPr>
            <w:r>
              <w:rPr>
                <w:rFonts w:ascii="Wingdings 2" w:hAnsi="Wingdings 2"/>
                <w:sz w:val="24"/>
                <w:szCs w:val="24"/>
              </w:rPr>
              <w:t></w:t>
            </w:r>
          </w:p>
          <w:p w14:paraId="0C7BC272" w14:textId="77777777" w:rsidR="00660BB2" w:rsidRDefault="00660BB2">
            <w:pPr>
              <w:pStyle w:val="Body"/>
              <w:spacing w:after="0" w:line="240" w:lineRule="auto"/>
              <w:jc w:val="center"/>
              <w:rPr>
                <w:rFonts w:ascii="Times New Roman" w:eastAsia="Times New Roman" w:hAnsi="Times New Roman" w:cs="Times New Roman"/>
                <w:sz w:val="24"/>
                <w:szCs w:val="24"/>
              </w:rPr>
            </w:pPr>
          </w:p>
          <w:p w14:paraId="02DF545A" w14:textId="77777777" w:rsidR="00660BB2" w:rsidRDefault="00660BB2">
            <w:pPr>
              <w:pStyle w:val="Body"/>
              <w:spacing w:after="0" w:line="240" w:lineRule="auto"/>
              <w:rPr>
                <w:rFonts w:ascii="Times New Roman" w:eastAsia="Times New Roman" w:hAnsi="Times New Roman" w:cs="Times New Roman"/>
                <w:sz w:val="24"/>
                <w:szCs w:val="24"/>
              </w:rPr>
            </w:pPr>
          </w:p>
          <w:p w14:paraId="4CB3B85E" w14:textId="77777777" w:rsidR="00660BB2" w:rsidRDefault="00660BB2">
            <w:pPr>
              <w:pStyle w:val="Body"/>
              <w:spacing w:after="0" w:line="240" w:lineRule="auto"/>
              <w:jc w:val="center"/>
            </w:pPr>
          </w:p>
        </w:tc>
        <w:tc>
          <w:tcPr>
            <w:tcW w:w="1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4C66B" w14:textId="77777777" w:rsidR="00660BB2" w:rsidRDefault="0091410B">
            <w:pPr>
              <w:pStyle w:val="Body"/>
              <w:spacing w:after="0" w:line="240" w:lineRule="auto"/>
              <w:jc w:val="center"/>
            </w:pPr>
            <w:r>
              <w:rPr>
                <w:rFonts w:ascii="Times New Roman" w:hAnsi="Times New Roman"/>
                <w:sz w:val="24"/>
                <w:szCs w:val="24"/>
              </w:rPr>
              <w:t>-</w:t>
            </w:r>
          </w:p>
        </w:tc>
        <w:tc>
          <w:tcPr>
            <w:tcW w:w="29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CC04E" w14:textId="77777777" w:rsidR="00660BB2" w:rsidRDefault="0091410B">
            <w:pPr>
              <w:pStyle w:val="Body"/>
              <w:spacing w:after="0" w:line="240" w:lineRule="auto"/>
            </w:pPr>
            <w:r>
              <w:rPr>
                <w:rFonts w:ascii="Times New Roman" w:hAnsi="Times New Roman"/>
                <w:sz w:val="24"/>
                <w:szCs w:val="24"/>
              </w:rPr>
              <w:t>All student familiars with summarizing information but need to improve problem solving skill. Lecturer, thus, should assign cooperative learning activity so that they can use their knowledge to help each other to solve the problems.</w:t>
            </w:r>
          </w:p>
        </w:tc>
      </w:tr>
      <w:tr w:rsidR="00660BB2" w14:paraId="23BA4076" w14:textId="77777777" w:rsidTr="006A325E">
        <w:trPr>
          <w:trHeight w:val="648"/>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833B7" w14:textId="77777777" w:rsidR="00660BB2" w:rsidRDefault="0091410B">
            <w:pPr>
              <w:pStyle w:val="FootnoteText"/>
            </w:pPr>
            <w:r>
              <w:rPr>
                <w:sz w:val="24"/>
                <w:szCs w:val="24"/>
              </w:rPr>
              <w:t>4. Interpersonal Skills and Responsibilities</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4E2C0" w14:textId="77777777" w:rsidR="00660BB2" w:rsidRDefault="0091410B">
            <w:pPr>
              <w:pStyle w:val="Body"/>
              <w:numPr>
                <w:ilvl w:val="0"/>
                <w:numId w:val="17"/>
              </w:numPr>
              <w:spacing w:after="0" w:line="240" w:lineRule="auto"/>
              <w:rPr>
                <w:rFonts w:ascii="Times New Roman" w:hAnsi="Times New Roman"/>
                <w:sz w:val="24"/>
                <w:szCs w:val="24"/>
              </w:rPr>
            </w:pPr>
            <w:r>
              <w:rPr>
                <w:rFonts w:ascii="Times New Roman" w:hAnsi="Times New Roman"/>
                <w:sz w:val="24"/>
                <w:szCs w:val="24"/>
              </w:rPr>
              <w:t>Question &amp; answer</w:t>
            </w:r>
          </w:p>
          <w:p w14:paraId="360BAF8D" w14:textId="77777777" w:rsidR="00660BB2" w:rsidRDefault="0091410B">
            <w:pPr>
              <w:pStyle w:val="Body"/>
              <w:numPr>
                <w:ilvl w:val="0"/>
                <w:numId w:val="17"/>
              </w:numPr>
              <w:spacing w:after="0" w:line="240" w:lineRule="auto"/>
              <w:rPr>
                <w:rFonts w:ascii="Times New Roman" w:hAnsi="Times New Roman"/>
                <w:sz w:val="24"/>
                <w:szCs w:val="24"/>
              </w:rPr>
            </w:pPr>
            <w:r>
              <w:rPr>
                <w:rFonts w:ascii="Times New Roman" w:hAnsi="Times New Roman"/>
                <w:sz w:val="24"/>
                <w:szCs w:val="24"/>
              </w:rPr>
              <w:t>Open-end questions</w:t>
            </w:r>
          </w:p>
          <w:p w14:paraId="795A78DB" w14:textId="77777777" w:rsidR="00660BB2" w:rsidRDefault="0091410B">
            <w:pPr>
              <w:pStyle w:val="Body"/>
              <w:numPr>
                <w:ilvl w:val="0"/>
                <w:numId w:val="17"/>
              </w:numPr>
              <w:spacing w:after="0" w:line="240" w:lineRule="auto"/>
              <w:rPr>
                <w:rFonts w:ascii="Times New Roman" w:hAnsi="Times New Roman"/>
                <w:sz w:val="24"/>
                <w:szCs w:val="24"/>
              </w:rPr>
            </w:pPr>
            <w:r>
              <w:rPr>
                <w:rFonts w:ascii="Times New Roman" w:hAnsi="Times New Roman"/>
                <w:sz w:val="24"/>
                <w:szCs w:val="24"/>
              </w:rPr>
              <w:t>Online test</w:t>
            </w:r>
          </w:p>
        </w:tc>
        <w:tc>
          <w:tcPr>
            <w:tcW w:w="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B5216" w14:textId="77777777" w:rsidR="00660BB2" w:rsidRDefault="0091410B">
            <w:pPr>
              <w:pStyle w:val="Body"/>
              <w:spacing w:after="0" w:line="240" w:lineRule="auto"/>
              <w:jc w:val="center"/>
              <w:rPr>
                <w:rFonts w:ascii="Times New Roman" w:eastAsia="Times New Roman" w:hAnsi="Times New Roman" w:cs="Times New Roman"/>
                <w:sz w:val="24"/>
                <w:szCs w:val="24"/>
              </w:rPr>
            </w:pPr>
            <w:r>
              <w:rPr>
                <w:rFonts w:ascii="Wingdings" w:hAnsi="Wingdings"/>
                <w:sz w:val="24"/>
                <w:szCs w:val="24"/>
              </w:rPr>
              <w:t></w:t>
            </w:r>
          </w:p>
          <w:p w14:paraId="5EE8D874" w14:textId="77777777" w:rsidR="00660BB2" w:rsidRDefault="00660BB2">
            <w:pPr>
              <w:pStyle w:val="Body"/>
              <w:spacing w:after="0" w:line="240" w:lineRule="auto"/>
              <w:jc w:val="center"/>
              <w:rPr>
                <w:rFonts w:ascii="Times New Roman" w:eastAsia="Times New Roman" w:hAnsi="Times New Roman" w:cs="Times New Roman"/>
                <w:sz w:val="24"/>
                <w:szCs w:val="24"/>
              </w:rPr>
            </w:pPr>
          </w:p>
          <w:p w14:paraId="06E30E3B" w14:textId="77777777" w:rsidR="00660BB2" w:rsidRDefault="00660BB2">
            <w:pPr>
              <w:pStyle w:val="Body"/>
              <w:spacing w:after="0" w:line="240" w:lineRule="auto"/>
              <w:jc w:val="center"/>
            </w:pPr>
          </w:p>
        </w:tc>
        <w:tc>
          <w:tcPr>
            <w:tcW w:w="1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5937F" w14:textId="77777777" w:rsidR="00660BB2" w:rsidRDefault="0091410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p>
          <w:p w14:paraId="1E185378" w14:textId="77777777" w:rsidR="00660BB2" w:rsidRDefault="00660BB2">
            <w:pPr>
              <w:pStyle w:val="Body"/>
              <w:spacing w:after="0" w:line="240" w:lineRule="auto"/>
              <w:jc w:val="center"/>
              <w:rPr>
                <w:rFonts w:ascii="Times New Roman" w:eastAsia="Times New Roman" w:hAnsi="Times New Roman" w:cs="Times New Roman"/>
                <w:sz w:val="24"/>
                <w:szCs w:val="24"/>
              </w:rPr>
            </w:pPr>
          </w:p>
          <w:p w14:paraId="07CE53DC" w14:textId="77777777" w:rsidR="00660BB2" w:rsidRDefault="00660BB2">
            <w:pPr>
              <w:pStyle w:val="Body"/>
              <w:spacing w:after="0" w:line="240" w:lineRule="auto"/>
              <w:jc w:val="center"/>
            </w:pPr>
          </w:p>
        </w:tc>
        <w:tc>
          <w:tcPr>
            <w:tcW w:w="29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3D4E0" w14:textId="77777777" w:rsidR="00660BB2" w:rsidRDefault="0091410B">
            <w:pPr>
              <w:pStyle w:val="Body"/>
              <w:spacing w:after="0" w:line="240" w:lineRule="auto"/>
              <w:jc w:val="center"/>
            </w:pPr>
            <w:r>
              <w:rPr>
                <w:rFonts w:ascii="Times New Roman" w:hAnsi="Times New Roman"/>
                <w:sz w:val="24"/>
                <w:szCs w:val="24"/>
              </w:rPr>
              <w:t>-</w:t>
            </w:r>
          </w:p>
        </w:tc>
      </w:tr>
      <w:tr w:rsidR="00660BB2" w14:paraId="3AE15EEA" w14:textId="77777777" w:rsidTr="006A325E">
        <w:trPr>
          <w:trHeight w:val="1260"/>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7B35A" w14:textId="77777777" w:rsidR="00660BB2" w:rsidRDefault="0091410B">
            <w:pPr>
              <w:pStyle w:val="Body"/>
              <w:spacing w:after="0" w:line="240" w:lineRule="auto"/>
            </w:pPr>
            <w:r>
              <w:rPr>
                <w:rFonts w:ascii="Times New Roman" w:hAnsi="Times New Roman"/>
                <w:sz w:val="24"/>
                <w:szCs w:val="24"/>
              </w:rPr>
              <w:lastRenderedPageBreak/>
              <w:t>5. Numerical Analysis, Communication and Information Technology Skills</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85E49" w14:textId="77777777" w:rsidR="00660BB2" w:rsidRDefault="0091410B">
            <w:pPr>
              <w:pStyle w:val="Body"/>
              <w:numPr>
                <w:ilvl w:val="0"/>
                <w:numId w:val="18"/>
              </w:numPr>
              <w:spacing w:after="0" w:line="240" w:lineRule="auto"/>
              <w:rPr>
                <w:rFonts w:ascii="Times New Roman" w:hAnsi="Times New Roman"/>
                <w:sz w:val="24"/>
                <w:szCs w:val="24"/>
              </w:rPr>
            </w:pPr>
            <w:r>
              <w:rPr>
                <w:rFonts w:ascii="Times New Roman" w:hAnsi="Times New Roman"/>
                <w:sz w:val="24"/>
                <w:szCs w:val="24"/>
              </w:rPr>
              <w:t>Group discussion</w:t>
            </w:r>
          </w:p>
          <w:p w14:paraId="6405E125" w14:textId="77777777" w:rsidR="00660BB2" w:rsidRDefault="0091410B">
            <w:pPr>
              <w:pStyle w:val="Body"/>
              <w:numPr>
                <w:ilvl w:val="0"/>
                <w:numId w:val="18"/>
              </w:numPr>
              <w:spacing w:after="0" w:line="240" w:lineRule="auto"/>
              <w:rPr>
                <w:rFonts w:ascii="Times New Roman" w:hAnsi="Times New Roman"/>
                <w:sz w:val="24"/>
                <w:szCs w:val="24"/>
              </w:rPr>
            </w:pPr>
            <w:r>
              <w:rPr>
                <w:rFonts w:ascii="Times New Roman" w:hAnsi="Times New Roman"/>
                <w:sz w:val="24"/>
                <w:szCs w:val="24"/>
              </w:rPr>
              <w:t>Oral presentation</w:t>
            </w:r>
          </w:p>
          <w:p w14:paraId="509B4559" w14:textId="77777777" w:rsidR="00660BB2" w:rsidRDefault="0091410B">
            <w:pPr>
              <w:pStyle w:val="Body"/>
              <w:numPr>
                <w:ilvl w:val="0"/>
                <w:numId w:val="18"/>
              </w:numPr>
              <w:spacing w:after="0" w:line="240" w:lineRule="auto"/>
              <w:rPr>
                <w:rFonts w:ascii="Times New Roman" w:hAnsi="Times New Roman"/>
                <w:sz w:val="24"/>
                <w:szCs w:val="24"/>
              </w:rPr>
            </w:pPr>
            <w:r>
              <w:rPr>
                <w:rFonts w:ascii="Times New Roman" w:hAnsi="Times New Roman"/>
                <w:sz w:val="24"/>
                <w:szCs w:val="24"/>
              </w:rPr>
              <w:t>Question &amp; answer</w:t>
            </w:r>
          </w:p>
        </w:tc>
        <w:tc>
          <w:tcPr>
            <w:tcW w:w="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0394D" w14:textId="77777777" w:rsidR="00660BB2" w:rsidRDefault="0091410B">
            <w:pPr>
              <w:pStyle w:val="Body"/>
              <w:spacing w:after="0" w:line="240" w:lineRule="auto"/>
              <w:jc w:val="center"/>
              <w:rPr>
                <w:rFonts w:ascii="Times New Roman" w:eastAsia="Times New Roman" w:hAnsi="Times New Roman" w:cs="Times New Roman"/>
                <w:sz w:val="24"/>
                <w:szCs w:val="24"/>
              </w:rPr>
            </w:pPr>
            <w:r>
              <w:rPr>
                <w:rFonts w:ascii="Wingdings 2" w:hAnsi="Wingdings 2"/>
                <w:sz w:val="24"/>
                <w:szCs w:val="24"/>
              </w:rPr>
              <w:t></w:t>
            </w:r>
          </w:p>
          <w:p w14:paraId="3C63343C" w14:textId="77777777" w:rsidR="00660BB2" w:rsidRDefault="00660BB2">
            <w:pPr>
              <w:pStyle w:val="Body"/>
              <w:spacing w:after="0" w:line="240" w:lineRule="auto"/>
              <w:jc w:val="center"/>
              <w:rPr>
                <w:rFonts w:ascii="Times New Roman" w:eastAsia="Times New Roman" w:hAnsi="Times New Roman" w:cs="Times New Roman"/>
                <w:sz w:val="24"/>
                <w:szCs w:val="24"/>
              </w:rPr>
            </w:pPr>
          </w:p>
          <w:p w14:paraId="44D7C5FA" w14:textId="77777777" w:rsidR="00660BB2" w:rsidRDefault="00660BB2">
            <w:pPr>
              <w:pStyle w:val="Body"/>
              <w:spacing w:after="0" w:line="240" w:lineRule="auto"/>
              <w:jc w:val="center"/>
              <w:rPr>
                <w:rFonts w:ascii="Times New Roman" w:eastAsia="Times New Roman" w:hAnsi="Times New Roman" w:cs="Times New Roman"/>
                <w:sz w:val="24"/>
                <w:szCs w:val="24"/>
              </w:rPr>
            </w:pPr>
          </w:p>
          <w:p w14:paraId="24D2DC0B" w14:textId="77777777" w:rsidR="00660BB2" w:rsidRDefault="00660BB2">
            <w:pPr>
              <w:pStyle w:val="Body"/>
              <w:spacing w:after="0" w:line="240" w:lineRule="auto"/>
              <w:jc w:val="center"/>
              <w:rPr>
                <w:rFonts w:ascii="Times New Roman" w:eastAsia="Times New Roman" w:hAnsi="Times New Roman" w:cs="Times New Roman"/>
                <w:sz w:val="24"/>
                <w:szCs w:val="24"/>
              </w:rPr>
            </w:pPr>
          </w:p>
          <w:p w14:paraId="48504BC4" w14:textId="77777777" w:rsidR="00660BB2" w:rsidRDefault="00660BB2">
            <w:pPr>
              <w:pStyle w:val="Body"/>
              <w:spacing w:after="0" w:line="240" w:lineRule="auto"/>
            </w:pPr>
          </w:p>
        </w:tc>
        <w:tc>
          <w:tcPr>
            <w:tcW w:w="1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779C4" w14:textId="77777777" w:rsidR="00660BB2" w:rsidRDefault="0091410B">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p>
          <w:p w14:paraId="41872CB2" w14:textId="77777777" w:rsidR="00660BB2" w:rsidRDefault="00660BB2">
            <w:pPr>
              <w:pStyle w:val="Body"/>
              <w:spacing w:after="0" w:line="240" w:lineRule="auto"/>
              <w:jc w:val="center"/>
              <w:rPr>
                <w:rFonts w:ascii="Times New Roman" w:eastAsia="Times New Roman" w:hAnsi="Times New Roman" w:cs="Times New Roman"/>
                <w:sz w:val="24"/>
                <w:szCs w:val="24"/>
              </w:rPr>
            </w:pPr>
          </w:p>
          <w:p w14:paraId="79CA6FFE" w14:textId="77777777" w:rsidR="00660BB2" w:rsidRDefault="00660BB2">
            <w:pPr>
              <w:pStyle w:val="Body"/>
              <w:spacing w:after="0" w:line="240" w:lineRule="auto"/>
              <w:jc w:val="center"/>
              <w:rPr>
                <w:rFonts w:ascii="Times New Roman" w:eastAsia="Times New Roman" w:hAnsi="Times New Roman" w:cs="Times New Roman"/>
                <w:sz w:val="24"/>
                <w:szCs w:val="24"/>
              </w:rPr>
            </w:pPr>
          </w:p>
          <w:p w14:paraId="6637607A" w14:textId="77777777" w:rsidR="00660BB2" w:rsidRDefault="00660BB2">
            <w:pPr>
              <w:pStyle w:val="Body"/>
              <w:spacing w:after="0" w:line="240" w:lineRule="auto"/>
              <w:jc w:val="center"/>
              <w:rPr>
                <w:rFonts w:ascii="Times New Roman" w:eastAsia="Times New Roman" w:hAnsi="Times New Roman" w:cs="Times New Roman"/>
                <w:sz w:val="24"/>
                <w:szCs w:val="24"/>
              </w:rPr>
            </w:pPr>
          </w:p>
          <w:p w14:paraId="757D163D" w14:textId="77777777" w:rsidR="00660BB2" w:rsidRDefault="00660BB2">
            <w:pPr>
              <w:pStyle w:val="Body"/>
              <w:spacing w:after="0" w:line="240" w:lineRule="auto"/>
            </w:pPr>
          </w:p>
        </w:tc>
        <w:tc>
          <w:tcPr>
            <w:tcW w:w="29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B0DE8" w14:textId="77777777" w:rsidR="00660BB2" w:rsidRDefault="0091410B">
            <w:pPr>
              <w:pStyle w:val="Body"/>
              <w:spacing w:after="0" w:line="240" w:lineRule="auto"/>
            </w:pPr>
            <w:r>
              <w:rPr>
                <w:rFonts w:ascii="Times New Roman" w:hAnsi="Times New Roman"/>
                <w:sz w:val="24"/>
                <w:szCs w:val="24"/>
              </w:rPr>
              <w:t>Students needed to practice on academic reference. Lecturer should explain how to make a reference in APA style.</w:t>
            </w:r>
          </w:p>
        </w:tc>
      </w:tr>
    </w:tbl>
    <w:p w14:paraId="7303047B" w14:textId="77777777" w:rsidR="00660BB2" w:rsidRDefault="00660BB2">
      <w:pPr>
        <w:pStyle w:val="Body"/>
        <w:widowControl w:val="0"/>
        <w:spacing w:line="240" w:lineRule="auto"/>
        <w:rPr>
          <w:rFonts w:ascii="Times New Roman" w:eastAsia="Times New Roman" w:hAnsi="Times New Roman" w:cs="Times New Roman"/>
        </w:rPr>
      </w:pP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20"/>
      </w:tblGrid>
      <w:tr w:rsidR="00660BB2" w14:paraId="7D731A89" w14:textId="77777777">
        <w:trPr>
          <w:trHeight w:val="1928"/>
        </w:trPr>
        <w:tc>
          <w:tcPr>
            <w:tcW w:w="9720" w:type="dxa"/>
            <w:tcBorders>
              <w:top w:val="nil"/>
              <w:left w:val="nil"/>
              <w:bottom w:val="nil"/>
              <w:right w:val="nil"/>
            </w:tcBorders>
            <w:shd w:val="clear" w:color="auto" w:fill="auto"/>
            <w:tcMar>
              <w:top w:w="80" w:type="dxa"/>
              <w:left w:w="80" w:type="dxa"/>
              <w:bottom w:w="80" w:type="dxa"/>
              <w:right w:w="80" w:type="dxa"/>
            </w:tcMar>
          </w:tcPr>
          <w:p w14:paraId="69144640" w14:textId="77777777" w:rsidR="00660BB2" w:rsidRDefault="0091410B">
            <w:pPr>
              <w:pStyle w:val="Footer"/>
              <w:tabs>
                <w:tab w:val="left" w:pos="720"/>
              </w:tabs>
              <w:rPr>
                <w:b/>
                <w:bCs/>
                <w:sz w:val="28"/>
                <w:szCs w:val="28"/>
              </w:rPr>
            </w:pPr>
            <w:r>
              <w:rPr>
                <w:b/>
                <w:bCs/>
                <w:sz w:val="28"/>
                <w:szCs w:val="28"/>
              </w:rPr>
              <w:t>4. Suggestions for Improving Teaching Methods</w:t>
            </w:r>
          </w:p>
          <w:p w14:paraId="49D7F8DD" w14:textId="77777777" w:rsidR="00660BB2" w:rsidRDefault="0091410B" w:rsidP="001B7490">
            <w:pPr>
              <w:pStyle w:val="Footer"/>
              <w:tabs>
                <w:tab w:val="left" w:pos="720"/>
              </w:tabs>
              <w:jc w:val="both"/>
            </w:pPr>
            <w:r>
              <w:rPr>
                <w:sz w:val="28"/>
                <w:szCs w:val="28"/>
              </w:rPr>
              <w:tab/>
              <w:t>Group activities and discussion should be able to maximize students’ ability in terms of applying international financial concepts with real situation. Should have case study to stimulate students’ ethical thinking as well as their analysis skills.</w:t>
            </w:r>
          </w:p>
        </w:tc>
      </w:tr>
    </w:tbl>
    <w:p w14:paraId="06C9471F" w14:textId="77777777" w:rsidR="00357C36" w:rsidRDefault="00357C36" w:rsidP="00357C36">
      <w:pPr>
        <w:pStyle w:val="Body"/>
        <w:widowControl w:val="0"/>
        <w:spacing w:line="240" w:lineRule="auto"/>
        <w:rPr>
          <w:rFonts w:ascii="Times New Roman" w:eastAsia="Times New Roman" w:hAnsi="Times New Roman" w:cs="Times New Roman"/>
          <w:sz w:val="24"/>
          <w:szCs w:val="24"/>
        </w:rPr>
      </w:pPr>
    </w:p>
    <w:p w14:paraId="42D7F848" w14:textId="46D7B1CC" w:rsidR="00660BB2" w:rsidRPr="001B7490" w:rsidRDefault="0091410B" w:rsidP="001B7490">
      <w:pPr>
        <w:pStyle w:val="Heading7"/>
        <w:spacing w:line="360" w:lineRule="auto"/>
        <w:jc w:val="center"/>
        <w:rPr>
          <w:b/>
          <w:bCs/>
          <w:sz w:val="28"/>
          <w:szCs w:val="28"/>
        </w:rPr>
      </w:pPr>
      <w:r>
        <w:rPr>
          <w:b/>
          <w:bCs/>
          <w:sz w:val="28"/>
          <w:szCs w:val="28"/>
        </w:rPr>
        <w:t xml:space="preserve">Section </w:t>
      </w:r>
      <w:proofErr w:type="gramStart"/>
      <w:r>
        <w:rPr>
          <w:b/>
          <w:bCs/>
          <w:sz w:val="28"/>
          <w:szCs w:val="28"/>
        </w:rPr>
        <w:t>3 :</w:t>
      </w:r>
      <w:proofErr w:type="gramEnd"/>
      <w:r>
        <w:rPr>
          <w:b/>
          <w:bCs/>
          <w:sz w:val="28"/>
          <w:szCs w:val="28"/>
        </w:rPr>
        <w:t xml:space="preserve"> Course Outcomes</w:t>
      </w:r>
    </w:p>
    <w:tbl>
      <w:tblPr>
        <w:tblW w:w="9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0"/>
        <w:gridCol w:w="4482"/>
        <w:gridCol w:w="18"/>
        <w:gridCol w:w="36"/>
      </w:tblGrid>
      <w:tr w:rsidR="00660BB2" w14:paraId="694C06D3" w14:textId="77777777" w:rsidTr="0097673B">
        <w:trPr>
          <w:gridAfter w:val="2"/>
          <w:wAfter w:w="54" w:type="dxa"/>
          <w:trHeight w:val="338"/>
        </w:trPr>
        <w:tc>
          <w:tcPr>
            <w:tcW w:w="9612" w:type="dxa"/>
            <w:gridSpan w:val="2"/>
            <w:tcBorders>
              <w:top w:val="nil"/>
              <w:left w:val="nil"/>
              <w:bottom w:val="nil"/>
              <w:right w:val="nil"/>
            </w:tcBorders>
            <w:shd w:val="clear" w:color="auto" w:fill="auto"/>
            <w:tcMar>
              <w:top w:w="80" w:type="dxa"/>
              <w:left w:w="80" w:type="dxa"/>
              <w:bottom w:w="80" w:type="dxa"/>
              <w:right w:w="80" w:type="dxa"/>
            </w:tcMar>
          </w:tcPr>
          <w:p w14:paraId="725CB300" w14:textId="76472401" w:rsidR="00660BB2" w:rsidRDefault="0091410B">
            <w:pPr>
              <w:pStyle w:val="Body"/>
            </w:pPr>
            <w:r>
              <w:rPr>
                <w:rFonts w:ascii="Times New Roman" w:hAnsi="Times New Roman"/>
                <w:b/>
                <w:bCs/>
                <w:sz w:val="28"/>
                <w:szCs w:val="28"/>
              </w:rPr>
              <w:t xml:space="preserve">1. Number of registered </w:t>
            </w:r>
            <w:proofErr w:type="gramStart"/>
            <w:r>
              <w:rPr>
                <w:rFonts w:ascii="Times New Roman" w:hAnsi="Times New Roman"/>
                <w:b/>
                <w:bCs/>
                <w:sz w:val="28"/>
                <w:szCs w:val="28"/>
              </w:rPr>
              <w:t>students</w:t>
            </w:r>
            <w:r>
              <w:rPr>
                <w:rFonts w:ascii="Times New Roman" w:hAnsi="Times New Roman"/>
                <w:sz w:val="28"/>
                <w:szCs w:val="28"/>
              </w:rPr>
              <w:t xml:space="preserve"> :</w:t>
            </w:r>
            <w:proofErr w:type="gramEnd"/>
            <w:r>
              <w:rPr>
                <w:rFonts w:ascii="Times New Roman" w:hAnsi="Times New Roman"/>
                <w:sz w:val="28"/>
                <w:szCs w:val="28"/>
              </w:rPr>
              <w:t xml:space="preserve">  </w:t>
            </w:r>
            <w:r w:rsidR="00523375">
              <w:rPr>
                <w:rFonts w:ascii="Times New Roman" w:hAnsi="Times New Roman"/>
                <w:sz w:val="28"/>
                <w:szCs w:val="28"/>
              </w:rPr>
              <w:t>9</w:t>
            </w:r>
            <w:r>
              <w:rPr>
                <w:rFonts w:ascii="Times New Roman" w:eastAsia="Times New Roman" w:hAnsi="Times New Roman" w:cs="Times New Roman"/>
                <w:sz w:val="28"/>
                <w:szCs w:val="28"/>
              </w:rPr>
              <w:tab/>
            </w:r>
          </w:p>
        </w:tc>
      </w:tr>
      <w:tr w:rsidR="00660BB2" w14:paraId="744087B5" w14:textId="77777777" w:rsidTr="0097673B">
        <w:trPr>
          <w:gridAfter w:val="2"/>
          <w:wAfter w:w="54" w:type="dxa"/>
          <w:trHeight w:val="328"/>
        </w:trPr>
        <w:tc>
          <w:tcPr>
            <w:tcW w:w="9612" w:type="dxa"/>
            <w:gridSpan w:val="2"/>
            <w:tcBorders>
              <w:top w:val="nil"/>
              <w:left w:val="nil"/>
              <w:bottom w:val="nil"/>
              <w:right w:val="nil"/>
            </w:tcBorders>
            <w:shd w:val="clear" w:color="auto" w:fill="auto"/>
            <w:tcMar>
              <w:top w:w="80" w:type="dxa"/>
              <w:left w:w="80" w:type="dxa"/>
              <w:bottom w:w="80" w:type="dxa"/>
              <w:right w:w="80" w:type="dxa"/>
            </w:tcMar>
          </w:tcPr>
          <w:p w14:paraId="76354261" w14:textId="5246A1DD" w:rsidR="00660BB2" w:rsidRDefault="0091410B">
            <w:pPr>
              <w:pStyle w:val="Body"/>
              <w:spacing w:after="240"/>
            </w:pPr>
            <w:r>
              <w:rPr>
                <w:rFonts w:ascii="Times New Roman" w:hAnsi="Times New Roman"/>
                <w:b/>
                <w:bCs/>
                <w:sz w:val="28"/>
                <w:szCs w:val="28"/>
              </w:rPr>
              <w:t xml:space="preserve">2. Number of students at the end of </w:t>
            </w:r>
            <w:proofErr w:type="gramStart"/>
            <w:r>
              <w:rPr>
                <w:rFonts w:ascii="Times New Roman" w:hAnsi="Times New Roman"/>
                <w:b/>
                <w:bCs/>
                <w:sz w:val="28"/>
                <w:szCs w:val="28"/>
              </w:rPr>
              <w:t xml:space="preserve">semester </w:t>
            </w:r>
            <w:r>
              <w:rPr>
                <w:rFonts w:ascii="Times New Roman" w:hAnsi="Times New Roman"/>
                <w:sz w:val="28"/>
                <w:szCs w:val="28"/>
              </w:rPr>
              <w:t>:</w:t>
            </w:r>
            <w:proofErr w:type="gramEnd"/>
            <w:r>
              <w:rPr>
                <w:rFonts w:ascii="Times New Roman" w:hAnsi="Times New Roman"/>
                <w:sz w:val="28"/>
                <w:szCs w:val="28"/>
              </w:rPr>
              <w:t xml:space="preserve">  </w:t>
            </w:r>
            <w:r w:rsidR="00523375">
              <w:rPr>
                <w:rFonts w:ascii="Times New Roman" w:hAnsi="Times New Roman"/>
                <w:sz w:val="28"/>
                <w:szCs w:val="28"/>
              </w:rPr>
              <w:t>9</w:t>
            </w:r>
          </w:p>
        </w:tc>
      </w:tr>
      <w:tr w:rsidR="00660BB2" w14:paraId="249872E1" w14:textId="77777777" w:rsidTr="0097673B">
        <w:trPr>
          <w:trHeight w:val="328"/>
        </w:trPr>
        <w:tc>
          <w:tcPr>
            <w:tcW w:w="9666" w:type="dxa"/>
            <w:gridSpan w:val="4"/>
            <w:tcBorders>
              <w:top w:val="nil"/>
              <w:left w:val="nil"/>
              <w:bottom w:val="nil"/>
              <w:right w:val="nil"/>
            </w:tcBorders>
            <w:shd w:val="clear" w:color="auto" w:fill="auto"/>
            <w:tcMar>
              <w:top w:w="80" w:type="dxa"/>
              <w:left w:w="80" w:type="dxa"/>
              <w:bottom w:w="80" w:type="dxa"/>
              <w:right w:w="80" w:type="dxa"/>
            </w:tcMar>
          </w:tcPr>
          <w:p w14:paraId="6043D03C" w14:textId="77777777" w:rsidR="00660BB2" w:rsidRDefault="0091410B">
            <w:pPr>
              <w:pStyle w:val="Body"/>
              <w:spacing w:after="240"/>
            </w:pPr>
            <w:proofErr w:type="gramStart"/>
            <w:r>
              <w:rPr>
                <w:rFonts w:ascii="Times New Roman" w:hAnsi="Times New Roman"/>
                <w:b/>
                <w:bCs/>
                <w:sz w:val="28"/>
                <w:szCs w:val="28"/>
              </w:rPr>
              <w:t>3  Number</w:t>
            </w:r>
            <w:proofErr w:type="gramEnd"/>
            <w:r>
              <w:rPr>
                <w:rFonts w:ascii="Times New Roman" w:hAnsi="Times New Roman"/>
                <w:b/>
                <w:bCs/>
                <w:sz w:val="28"/>
                <w:szCs w:val="28"/>
              </w:rPr>
              <w:t xml:space="preserve"> of students who withdrew (W)  </w:t>
            </w:r>
            <w:r>
              <w:rPr>
                <w:rFonts w:ascii="Times New Roman" w:hAnsi="Times New Roman"/>
                <w:sz w:val="28"/>
                <w:szCs w:val="28"/>
              </w:rPr>
              <w:t>:  None</w:t>
            </w:r>
          </w:p>
        </w:tc>
      </w:tr>
      <w:tr w:rsidR="00660BB2" w14:paraId="26F2AB55" w14:textId="77777777" w:rsidTr="0097673B">
        <w:trPr>
          <w:trHeight w:val="5128"/>
        </w:trPr>
        <w:tc>
          <w:tcPr>
            <w:tcW w:w="9666" w:type="dxa"/>
            <w:gridSpan w:val="4"/>
            <w:tcBorders>
              <w:top w:val="nil"/>
              <w:left w:val="nil"/>
              <w:bottom w:val="nil"/>
              <w:right w:val="nil"/>
            </w:tcBorders>
            <w:shd w:val="clear" w:color="auto" w:fill="auto"/>
            <w:tcMar>
              <w:top w:w="80" w:type="dxa"/>
              <w:left w:w="80" w:type="dxa"/>
              <w:bottom w:w="80" w:type="dxa"/>
              <w:right w:w="80" w:type="dxa"/>
            </w:tcMar>
          </w:tcPr>
          <w:p w14:paraId="1C2E9834" w14:textId="77777777" w:rsidR="00660BB2" w:rsidRDefault="0091410B">
            <w:pPr>
              <w:pStyle w:val="Heading7"/>
              <w:spacing w:before="0" w:after="0"/>
              <w:rPr>
                <w:b/>
                <w:bCs/>
                <w:sz w:val="28"/>
                <w:szCs w:val="28"/>
              </w:rPr>
            </w:pPr>
            <w:r>
              <w:rPr>
                <w:b/>
                <w:bCs/>
                <w:sz w:val="28"/>
                <w:szCs w:val="28"/>
              </w:rPr>
              <w:t xml:space="preserve">4. Grade distribution </w:t>
            </w:r>
          </w:p>
          <w:tbl>
            <w:tblPr>
              <w:tblStyle w:val="TableGrid"/>
              <w:tblW w:w="0" w:type="auto"/>
              <w:tblLayout w:type="fixed"/>
              <w:tblLook w:val="04A0" w:firstRow="1" w:lastRow="0" w:firstColumn="1" w:lastColumn="0" w:noHBand="0" w:noVBand="1"/>
            </w:tblPr>
            <w:tblGrid>
              <w:gridCol w:w="3165"/>
              <w:gridCol w:w="3165"/>
              <w:gridCol w:w="3166"/>
            </w:tblGrid>
            <w:tr w:rsidR="00357C36" w:rsidRPr="00357C36" w14:paraId="78A9EBB0" w14:textId="77777777" w:rsidTr="00357C36">
              <w:tc>
                <w:tcPr>
                  <w:tcW w:w="3165" w:type="dxa"/>
                </w:tcPr>
                <w:p w14:paraId="08B76F00" w14:textId="77777777" w:rsidR="00357C36" w:rsidRPr="00357C36" w:rsidRDefault="00357C36" w:rsidP="00AA54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sz w:val="28"/>
                      <w:szCs w:val="28"/>
                    </w:rPr>
                  </w:pPr>
                  <w:r w:rsidRPr="00357C36">
                    <w:rPr>
                      <w:rFonts w:ascii="Times New Roman" w:hAnsi="Times New Roman"/>
                      <w:sz w:val="28"/>
                      <w:szCs w:val="28"/>
                    </w:rPr>
                    <w:t>Grade</w:t>
                  </w:r>
                </w:p>
              </w:tc>
              <w:tc>
                <w:tcPr>
                  <w:tcW w:w="3165" w:type="dxa"/>
                </w:tcPr>
                <w:p w14:paraId="002A1671" w14:textId="77777777" w:rsidR="00357C36" w:rsidRPr="00357C36" w:rsidRDefault="00357C36" w:rsidP="00AA54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sz w:val="28"/>
                      <w:szCs w:val="28"/>
                    </w:rPr>
                  </w:pPr>
                  <w:r w:rsidRPr="00357C36">
                    <w:rPr>
                      <w:rFonts w:ascii="Times New Roman" w:hAnsi="Times New Roman"/>
                      <w:sz w:val="28"/>
                      <w:szCs w:val="28"/>
                    </w:rPr>
                    <w:t>No. of students</w:t>
                  </w:r>
                </w:p>
              </w:tc>
              <w:tc>
                <w:tcPr>
                  <w:tcW w:w="3166" w:type="dxa"/>
                </w:tcPr>
                <w:p w14:paraId="69ABA370" w14:textId="77777777" w:rsidR="00357C36" w:rsidRPr="00357C36" w:rsidRDefault="00357C36" w:rsidP="00AA54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sidRPr="00357C36">
                    <w:rPr>
                      <w:rFonts w:ascii="Times New Roman" w:hAnsi="Times New Roman"/>
                      <w:sz w:val="28"/>
                      <w:szCs w:val="28"/>
                    </w:rPr>
                    <w:t>Percentage</w:t>
                  </w:r>
                </w:p>
              </w:tc>
            </w:tr>
            <w:tr w:rsidR="001B7490" w:rsidRPr="00357C36" w14:paraId="345839D2" w14:textId="77777777" w:rsidTr="00F9416B">
              <w:tc>
                <w:tcPr>
                  <w:tcW w:w="3165" w:type="dxa"/>
                </w:tcPr>
                <w:p w14:paraId="29C3A4C4" w14:textId="77777777" w:rsidR="001B7490" w:rsidRPr="00357C36" w:rsidRDefault="001B7490"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sz w:val="28"/>
                      <w:szCs w:val="28"/>
                    </w:rPr>
                  </w:pPr>
                  <w:r w:rsidRPr="00357C36">
                    <w:rPr>
                      <w:rFonts w:ascii="Times New Roman" w:hAnsi="Times New Roman"/>
                      <w:sz w:val="28"/>
                      <w:szCs w:val="28"/>
                    </w:rPr>
                    <w:t>A</w:t>
                  </w:r>
                </w:p>
              </w:tc>
              <w:tc>
                <w:tcPr>
                  <w:tcW w:w="3165" w:type="dxa"/>
                  <w:vAlign w:val="bottom"/>
                </w:tcPr>
                <w:p w14:paraId="5194C759" w14:textId="2C6948C6" w:rsidR="001B7490" w:rsidRPr="001B7490" w:rsidRDefault="00927CFE"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66" w:type="dxa"/>
                  <w:vAlign w:val="bottom"/>
                </w:tcPr>
                <w:p w14:paraId="53B07A7F" w14:textId="225E2619" w:rsidR="001B7490" w:rsidRPr="001B7490" w:rsidRDefault="0019036D"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11.11</w:t>
                  </w:r>
                </w:p>
              </w:tc>
            </w:tr>
            <w:tr w:rsidR="001B7490" w:rsidRPr="00357C36" w14:paraId="4A81F295" w14:textId="77777777" w:rsidTr="00F9416B">
              <w:tc>
                <w:tcPr>
                  <w:tcW w:w="3165" w:type="dxa"/>
                </w:tcPr>
                <w:p w14:paraId="37AF0568" w14:textId="77777777" w:rsidR="001B7490" w:rsidRPr="00357C36" w:rsidRDefault="001B7490"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sz w:val="28"/>
                      <w:szCs w:val="28"/>
                    </w:rPr>
                  </w:pPr>
                  <w:r w:rsidRPr="00357C36">
                    <w:rPr>
                      <w:rFonts w:ascii="Times New Roman" w:hAnsi="Times New Roman"/>
                      <w:sz w:val="28"/>
                      <w:szCs w:val="28"/>
                    </w:rPr>
                    <w:t xml:space="preserve"> A-</w:t>
                  </w:r>
                </w:p>
              </w:tc>
              <w:tc>
                <w:tcPr>
                  <w:tcW w:w="3165" w:type="dxa"/>
                  <w:vAlign w:val="bottom"/>
                </w:tcPr>
                <w:p w14:paraId="506F31A2" w14:textId="5E1994F7" w:rsidR="001B7490" w:rsidRPr="001B7490" w:rsidRDefault="00927CFE"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66" w:type="dxa"/>
                  <w:vAlign w:val="bottom"/>
                </w:tcPr>
                <w:p w14:paraId="54CFFF4C" w14:textId="3E03A528" w:rsidR="001B7490" w:rsidRPr="001B7490" w:rsidRDefault="002A6071"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22.22</w:t>
                  </w:r>
                </w:p>
              </w:tc>
            </w:tr>
            <w:tr w:rsidR="001B7490" w:rsidRPr="00357C36" w14:paraId="099948C1" w14:textId="77777777" w:rsidTr="00F9416B">
              <w:tc>
                <w:tcPr>
                  <w:tcW w:w="3165" w:type="dxa"/>
                </w:tcPr>
                <w:p w14:paraId="76440E26" w14:textId="77777777" w:rsidR="001B7490" w:rsidRPr="00357C36" w:rsidRDefault="001B7490"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sz w:val="28"/>
                      <w:szCs w:val="28"/>
                    </w:rPr>
                  </w:pPr>
                  <w:r w:rsidRPr="00357C36">
                    <w:rPr>
                      <w:rFonts w:ascii="Times New Roman" w:hAnsi="Times New Roman"/>
                      <w:sz w:val="28"/>
                      <w:szCs w:val="28"/>
                    </w:rPr>
                    <w:t xml:space="preserve">  B+</w:t>
                  </w:r>
                </w:p>
              </w:tc>
              <w:tc>
                <w:tcPr>
                  <w:tcW w:w="3165" w:type="dxa"/>
                  <w:vAlign w:val="bottom"/>
                </w:tcPr>
                <w:p w14:paraId="2BDFC7B5" w14:textId="1674BB0C" w:rsidR="001B7490" w:rsidRPr="001B7490" w:rsidRDefault="00927CFE"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66" w:type="dxa"/>
                  <w:vAlign w:val="bottom"/>
                </w:tcPr>
                <w:p w14:paraId="42FD46FE" w14:textId="4A344BBB" w:rsidR="001B7490" w:rsidRPr="001B7490" w:rsidRDefault="002A6071"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33.33</w:t>
                  </w:r>
                </w:p>
              </w:tc>
            </w:tr>
            <w:tr w:rsidR="001B7490" w:rsidRPr="00357C36" w14:paraId="244C72BB" w14:textId="77777777" w:rsidTr="00F9416B">
              <w:tc>
                <w:tcPr>
                  <w:tcW w:w="3165" w:type="dxa"/>
                </w:tcPr>
                <w:p w14:paraId="5888DCB8" w14:textId="77777777" w:rsidR="001B7490" w:rsidRPr="00357C36" w:rsidRDefault="001B7490"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sz w:val="28"/>
                      <w:szCs w:val="28"/>
                    </w:rPr>
                  </w:pPr>
                  <w:r w:rsidRPr="00357C36">
                    <w:rPr>
                      <w:rFonts w:ascii="Times New Roman" w:hAnsi="Times New Roman"/>
                      <w:sz w:val="28"/>
                      <w:szCs w:val="28"/>
                    </w:rPr>
                    <w:t>B</w:t>
                  </w:r>
                </w:p>
              </w:tc>
              <w:tc>
                <w:tcPr>
                  <w:tcW w:w="3165" w:type="dxa"/>
                  <w:vAlign w:val="bottom"/>
                </w:tcPr>
                <w:p w14:paraId="1588590F" w14:textId="495EF864" w:rsidR="001B7490" w:rsidRPr="001B7490" w:rsidRDefault="00927CFE"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66" w:type="dxa"/>
                  <w:vAlign w:val="bottom"/>
                </w:tcPr>
                <w:p w14:paraId="2ACD629A" w14:textId="201C1F43" w:rsidR="001B7490" w:rsidRPr="001B7490" w:rsidRDefault="0019036D"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11.11</w:t>
                  </w:r>
                </w:p>
              </w:tc>
            </w:tr>
            <w:tr w:rsidR="001B7490" w:rsidRPr="00357C36" w14:paraId="7C84A21B" w14:textId="77777777" w:rsidTr="00F9416B">
              <w:tc>
                <w:tcPr>
                  <w:tcW w:w="3165" w:type="dxa"/>
                </w:tcPr>
                <w:p w14:paraId="23DA4009" w14:textId="77777777" w:rsidR="001B7490" w:rsidRPr="00357C36" w:rsidRDefault="001B7490"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sz w:val="28"/>
                      <w:szCs w:val="28"/>
                    </w:rPr>
                  </w:pPr>
                  <w:r w:rsidRPr="00357C36">
                    <w:rPr>
                      <w:rFonts w:ascii="Times New Roman" w:hAnsi="Times New Roman"/>
                      <w:sz w:val="28"/>
                      <w:szCs w:val="28"/>
                    </w:rPr>
                    <w:t xml:space="preserve"> B-</w:t>
                  </w:r>
                </w:p>
              </w:tc>
              <w:tc>
                <w:tcPr>
                  <w:tcW w:w="3165" w:type="dxa"/>
                  <w:vAlign w:val="bottom"/>
                </w:tcPr>
                <w:p w14:paraId="06D7536B" w14:textId="6E22D554" w:rsidR="001B7490" w:rsidRPr="001B7490" w:rsidRDefault="00927CFE"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166" w:type="dxa"/>
                  <w:vAlign w:val="bottom"/>
                </w:tcPr>
                <w:p w14:paraId="0DA7E18D" w14:textId="71E805C2" w:rsidR="001B7490" w:rsidRPr="001B7490" w:rsidRDefault="0019036D"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1B7490" w:rsidRPr="00357C36" w14:paraId="10ECEE8A" w14:textId="77777777" w:rsidTr="00F9416B">
              <w:tc>
                <w:tcPr>
                  <w:tcW w:w="3165" w:type="dxa"/>
                </w:tcPr>
                <w:p w14:paraId="074BD561" w14:textId="77777777" w:rsidR="001B7490" w:rsidRPr="00357C36" w:rsidRDefault="001B7490"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sidRPr="00357C36">
                    <w:rPr>
                      <w:rFonts w:ascii="Times New Roman" w:hAnsi="Times New Roman"/>
                      <w:sz w:val="28"/>
                      <w:szCs w:val="28"/>
                    </w:rPr>
                    <w:t xml:space="preserve"> C</w:t>
                  </w:r>
                  <w:r w:rsidRPr="00357C36">
                    <w:rPr>
                      <w:rFonts w:ascii="Times New Roman" w:hAnsi="Times New Roman"/>
                      <w:sz w:val="28"/>
                      <w:szCs w:val="28"/>
                      <w:vertAlign w:val="superscript"/>
                    </w:rPr>
                    <w:t>+</w:t>
                  </w:r>
                </w:p>
              </w:tc>
              <w:tc>
                <w:tcPr>
                  <w:tcW w:w="3165" w:type="dxa"/>
                  <w:vAlign w:val="bottom"/>
                </w:tcPr>
                <w:p w14:paraId="0345AF8D" w14:textId="5B6BFE5A" w:rsidR="001B7490" w:rsidRPr="001B7490" w:rsidRDefault="00927CFE"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66" w:type="dxa"/>
                  <w:vAlign w:val="bottom"/>
                </w:tcPr>
                <w:p w14:paraId="236C6860" w14:textId="696FDC35" w:rsidR="001B7490" w:rsidRPr="001B7490" w:rsidRDefault="0019036D"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11.11</w:t>
                  </w:r>
                </w:p>
              </w:tc>
            </w:tr>
            <w:tr w:rsidR="001B7490" w:rsidRPr="00357C36" w14:paraId="33A5F221" w14:textId="77777777" w:rsidTr="00F9416B">
              <w:tc>
                <w:tcPr>
                  <w:tcW w:w="3165" w:type="dxa"/>
                </w:tcPr>
                <w:p w14:paraId="6C87EF6F" w14:textId="77777777" w:rsidR="001B7490" w:rsidRPr="00357C36" w:rsidRDefault="001B7490"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sz w:val="28"/>
                      <w:szCs w:val="28"/>
                    </w:rPr>
                  </w:pPr>
                  <w:r w:rsidRPr="00357C36">
                    <w:rPr>
                      <w:rFonts w:ascii="Times New Roman" w:hAnsi="Times New Roman"/>
                      <w:sz w:val="28"/>
                      <w:szCs w:val="28"/>
                    </w:rPr>
                    <w:t>C</w:t>
                  </w:r>
                </w:p>
              </w:tc>
              <w:tc>
                <w:tcPr>
                  <w:tcW w:w="3165" w:type="dxa"/>
                  <w:vAlign w:val="bottom"/>
                </w:tcPr>
                <w:p w14:paraId="35F96438" w14:textId="1A071203" w:rsidR="001B7490" w:rsidRPr="001B7490" w:rsidRDefault="00591C84"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166" w:type="dxa"/>
                  <w:vAlign w:val="bottom"/>
                </w:tcPr>
                <w:p w14:paraId="3B868B97" w14:textId="4F91B262" w:rsidR="001B7490" w:rsidRPr="001B7490" w:rsidRDefault="00591C84"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1B7490" w:rsidRPr="00357C36" w14:paraId="3416DD23" w14:textId="77777777" w:rsidTr="00F9416B">
              <w:tc>
                <w:tcPr>
                  <w:tcW w:w="3165" w:type="dxa"/>
                </w:tcPr>
                <w:p w14:paraId="0046A067" w14:textId="77777777" w:rsidR="001B7490" w:rsidRPr="00357C36" w:rsidRDefault="001B7490"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sz w:val="28"/>
                      <w:szCs w:val="28"/>
                    </w:rPr>
                  </w:pPr>
                  <w:r w:rsidRPr="00357C36">
                    <w:rPr>
                      <w:rFonts w:ascii="Times New Roman" w:hAnsi="Times New Roman"/>
                      <w:sz w:val="28"/>
                      <w:szCs w:val="28"/>
                    </w:rPr>
                    <w:t>C-</w:t>
                  </w:r>
                </w:p>
              </w:tc>
              <w:tc>
                <w:tcPr>
                  <w:tcW w:w="3165" w:type="dxa"/>
                  <w:vAlign w:val="bottom"/>
                </w:tcPr>
                <w:p w14:paraId="30843CAD" w14:textId="1C4AB9B6" w:rsidR="001B7490" w:rsidRPr="001B7490" w:rsidRDefault="00591C84"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166" w:type="dxa"/>
                  <w:vAlign w:val="bottom"/>
                </w:tcPr>
                <w:p w14:paraId="5C188799" w14:textId="79C32C91" w:rsidR="001B7490" w:rsidRPr="001B7490" w:rsidRDefault="00591C84" w:rsidP="001B74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357C36" w:rsidRPr="00357C36" w14:paraId="2CF7DAA3" w14:textId="77777777" w:rsidTr="00357C36">
              <w:tc>
                <w:tcPr>
                  <w:tcW w:w="3165" w:type="dxa"/>
                </w:tcPr>
                <w:p w14:paraId="6C2E5869" w14:textId="77777777" w:rsidR="00357C36" w:rsidRPr="00357C36" w:rsidRDefault="00357C36" w:rsidP="00AA54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sz w:val="28"/>
                      <w:szCs w:val="28"/>
                    </w:rPr>
                  </w:pPr>
                  <w:r w:rsidRPr="00357C36">
                    <w:rPr>
                      <w:rFonts w:ascii="Times New Roman" w:hAnsi="Times New Roman"/>
                      <w:sz w:val="28"/>
                      <w:szCs w:val="28"/>
                    </w:rPr>
                    <w:t>D+</w:t>
                  </w:r>
                </w:p>
              </w:tc>
              <w:tc>
                <w:tcPr>
                  <w:tcW w:w="3165" w:type="dxa"/>
                </w:tcPr>
                <w:p w14:paraId="4902A609" w14:textId="77777777" w:rsidR="00357C36" w:rsidRPr="00357C36" w:rsidRDefault="00357C36" w:rsidP="00AA54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sz w:val="28"/>
                      <w:szCs w:val="28"/>
                    </w:rPr>
                  </w:pPr>
                  <w:r w:rsidRPr="00357C36">
                    <w:rPr>
                      <w:rFonts w:ascii="Times New Roman" w:hAnsi="Times New Roman"/>
                      <w:sz w:val="28"/>
                      <w:szCs w:val="28"/>
                    </w:rPr>
                    <w:t>-</w:t>
                  </w:r>
                </w:p>
              </w:tc>
              <w:tc>
                <w:tcPr>
                  <w:tcW w:w="3166" w:type="dxa"/>
                </w:tcPr>
                <w:p w14:paraId="05A884B6" w14:textId="77777777" w:rsidR="00357C36" w:rsidRPr="00357C36" w:rsidRDefault="00357C36" w:rsidP="00AA54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sidRPr="00357C36">
                    <w:rPr>
                      <w:rFonts w:ascii="Times New Roman" w:hAnsi="Times New Roman"/>
                      <w:sz w:val="28"/>
                      <w:szCs w:val="28"/>
                    </w:rPr>
                    <w:t>-</w:t>
                  </w:r>
                </w:p>
              </w:tc>
            </w:tr>
            <w:tr w:rsidR="00357C36" w:rsidRPr="00357C36" w14:paraId="49609783" w14:textId="77777777" w:rsidTr="00357C36">
              <w:tc>
                <w:tcPr>
                  <w:tcW w:w="3165" w:type="dxa"/>
                </w:tcPr>
                <w:p w14:paraId="3B8B729C" w14:textId="77777777" w:rsidR="00357C36" w:rsidRPr="00357C36" w:rsidRDefault="00357C36" w:rsidP="00AA54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sz w:val="28"/>
                      <w:szCs w:val="28"/>
                    </w:rPr>
                  </w:pPr>
                  <w:r w:rsidRPr="00357C36">
                    <w:rPr>
                      <w:rFonts w:ascii="Times New Roman" w:hAnsi="Times New Roman"/>
                      <w:sz w:val="28"/>
                      <w:szCs w:val="28"/>
                    </w:rPr>
                    <w:t>D</w:t>
                  </w:r>
                </w:p>
              </w:tc>
              <w:tc>
                <w:tcPr>
                  <w:tcW w:w="3165" w:type="dxa"/>
                </w:tcPr>
                <w:p w14:paraId="6FB8AAE1" w14:textId="77777777" w:rsidR="00357C36" w:rsidRPr="00357C36" w:rsidRDefault="00357C36" w:rsidP="00AA54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sidRPr="00357C36">
                    <w:rPr>
                      <w:rFonts w:ascii="Times New Roman" w:hAnsi="Times New Roman"/>
                      <w:sz w:val="28"/>
                      <w:szCs w:val="28"/>
                    </w:rPr>
                    <w:t>-</w:t>
                  </w:r>
                </w:p>
              </w:tc>
              <w:tc>
                <w:tcPr>
                  <w:tcW w:w="3166" w:type="dxa"/>
                </w:tcPr>
                <w:p w14:paraId="1A805C46" w14:textId="77777777" w:rsidR="00357C36" w:rsidRPr="00357C36" w:rsidRDefault="00357C36" w:rsidP="00AA54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sidRPr="00357C36">
                    <w:rPr>
                      <w:rFonts w:ascii="Times New Roman" w:hAnsi="Times New Roman"/>
                      <w:sz w:val="28"/>
                      <w:szCs w:val="28"/>
                    </w:rPr>
                    <w:t>-</w:t>
                  </w:r>
                </w:p>
              </w:tc>
            </w:tr>
            <w:tr w:rsidR="00357C36" w:rsidRPr="00357C36" w14:paraId="5B192D89" w14:textId="77777777" w:rsidTr="00357C36">
              <w:tc>
                <w:tcPr>
                  <w:tcW w:w="3165" w:type="dxa"/>
                </w:tcPr>
                <w:p w14:paraId="19A14B44" w14:textId="77777777" w:rsidR="00357C36" w:rsidRPr="00357C36" w:rsidRDefault="00357C36" w:rsidP="00AA54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sz w:val="28"/>
                      <w:szCs w:val="28"/>
                    </w:rPr>
                  </w:pPr>
                  <w:r w:rsidRPr="00357C36">
                    <w:rPr>
                      <w:rFonts w:ascii="Times New Roman" w:hAnsi="Times New Roman"/>
                      <w:sz w:val="28"/>
                      <w:szCs w:val="28"/>
                    </w:rPr>
                    <w:t>D-</w:t>
                  </w:r>
                </w:p>
              </w:tc>
              <w:tc>
                <w:tcPr>
                  <w:tcW w:w="3165" w:type="dxa"/>
                </w:tcPr>
                <w:p w14:paraId="5BD13EE7" w14:textId="77777777" w:rsidR="00357C36" w:rsidRPr="00357C36" w:rsidRDefault="00357C36" w:rsidP="00AA54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sz w:val="28"/>
                      <w:szCs w:val="28"/>
                    </w:rPr>
                  </w:pPr>
                  <w:r w:rsidRPr="00357C36">
                    <w:rPr>
                      <w:rFonts w:ascii="Times New Roman" w:hAnsi="Times New Roman"/>
                      <w:sz w:val="28"/>
                      <w:szCs w:val="28"/>
                    </w:rPr>
                    <w:t>-</w:t>
                  </w:r>
                </w:p>
              </w:tc>
              <w:tc>
                <w:tcPr>
                  <w:tcW w:w="3166" w:type="dxa"/>
                </w:tcPr>
                <w:p w14:paraId="0566FD89" w14:textId="77777777" w:rsidR="00357C36" w:rsidRPr="00357C36" w:rsidRDefault="00357C36" w:rsidP="00AA54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sidRPr="00357C36">
                    <w:rPr>
                      <w:rFonts w:ascii="Times New Roman" w:hAnsi="Times New Roman"/>
                      <w:sz w:val="28"/>
                      <w:szCs w:val="28"/>
                    </w:rPr>
                    <w:t>-</w:t>
                  </w:r>
                </w:p>
              </w:tc>
            </w:tr>
            <w:tr w:rsidR="00357C36" w:rsidRPr="00357C36" w14:paraId="62BB70C1" w14:textId="77777777" w:rsidTr="00357C36">
              <w:tc>
                <w:tcPr>
                  <w:tcW w:w="3165" w:type="dxa"/>
                </w:tcPr>
                <w:p w14:paraId="6FF4C685" w14:textId="77777777" w:rsidR="00357C36" w:rsidRPr="00357C36" w:rsidRDefault="00357C36" w:rsidP="00AA54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sz w:val="28"/>
                      <w:szCs w:val="28"/>
                    </w:rPr>
                  </w:pPr>
                  <w:r w:rsidRPr="00357C36">
                    <w:rPr>
                      <w:rFonts w:ascii="Times New Roman" w:hAnsi="Times New Roman"/>
                      <w:sz w:val="28"/>
                      <w:szCs w:val="28"/>
                    </w:rPr>
                    <w:t>F</w:t>
                  </w:r>
                </w:p>
              </w:tc>
              <w:tc>
                <w:tcPr>
                  <w:tcW w:w="3165" w:type="dxa"/>
                </w:tcPr>
                <w:p w14:paraId="1C70CFC9" w14:textId="77777777" w:rsidR="00357C36" w:rsidRPr="00357C36" w:rsidRDefault="00357C36" w:rsidP="00AA54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sz w:val="28"/>
                      <w:szCs w:val="28"/>
                    </w:rPr>
                  </w:pPr>
                  <w:r w:rsidRPr="00357C36">
                    <w:rPr>
                      <w:rFonts w:ascii="Times New Roman" w:hAnsi="Times New Roman"/>
                      <w:sz w:val="28"/>
                      <w:szCs w:val="28"/>
                    </w:rPr>
                    <w:t>-</w:t>
                  </w:r>
                </w:p>
              </w:tc>
              <w:tc>
                <w:tcPr>
                  <w:tcW w:w="3166" w:type="dxa"/>
                </w:tcPr>
                <w:p w14:paraId="2EE0020D" w14:textId="77777777" w:rsidR="00357C36" w:rsidRPr="00357C36" w:rsidRDefault="00357C36" w:rsidP="00AA54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sidRPr="00357C36">
                    <w:rPr>
                      <w:rFonts w:ascii="Times New Roman" w:hAnsi="Times New Roman"/>
                      <w:sz w:val="28"/>
                      <w:szCs w:val="28"/>
                    </w:rPr>
                    <w:t>-</w:t>
                  </w:r>
                </w:p>
              </w:tc>
            </w:tr>
            <w:tr w:rsidR="00357C36" w14:paraId="3FBC49E2" w14:textId="77777777" w:rsidTr="00357C36">
              <w:tc>
                <w:tcPr>
                  <w:tcW w:w="3165" w:type="dxa"/>
                </w:tcPr>
                <w:p w14:paraId="4BE1999E" w14:textId="77777777" w:rsidR="00357C36" w:rsidRPr="00357C36" w:rsidRDefault="00357C36" w:rsidP="00AA54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sz w:val="28"/>
                      <w:szCs w:val="28"/>
                    </w:rPr>
                  </w:pPr>
                  <w:r w:rsidRPr="00357C36">
                    <w:rPr>
                      <w:rFonts w:ascii="Times New Roman" w:hAnsi="Times New Roman"/>
                      <w:sz w:val="28"/>
                      <w:szCs w:val="28"/>
                    </w:rPr>
                    <w:t>Incomplete (I)</w:t>
                  </w:r>
                </w:p>
              </w:tc>
              <w:tc>
                <w:tcPr>
                  <w:tcW w:w="3165" w:type="dxa"/>
                </w:tcPr>
                <w:p w14:paraId="28CF25C1" w14:textId="034EFF94" w:rsidR="00357C36" w:rsidRPr="00357C36" w:rsidRDefault="0019036D" w:rsidP="00AA54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1</w:t>
                  </w:r>
                </w:p>
              </w:tc>
              <w:tc>
                <w:tcPr>
                  <w:tcW w:w="3166" w:type="dxa"/>
                </w:tcPr>
                <w:p w14:paraId="2DE83169" w14:textId="3FE25959" w:rsidR="00357C36" w:rsidRPr="001B7490" w:rsidRDefault="002A6071" w:rsidP="001B7490">
                  <w:pPr>
                    <w:jc w:val="center"/>
                    <w:rPr>
                      <w:color w:val="000000"/>
                      <w:lang w:bidi="th-TH"/>
                    </w:rPr>
                  </w:pPr>
                  <w:r>
                    <w:rPr>
                      <w:color w:val="000000"/>
                      <w:sz w:val="28"/>
                      <w:szCs w:val="28"/>
                    </w:rPr>
                    <w:t>11.11</w:t>
                  </w:r>
                </w:p>
              </w:tc>
            </w:tr>
          </w:tbl>
          <w:p w14:paraId="1CC0AE7D" w14:textId="01ED53E0" w:rsidR="00660BB2" w:rsidRDefault="00660BB2">
            <w:pPr>
              <w:pStyle w:val="Body"/>
              <w:spacing w:after="0" w:line="240" w:lineRule="auto"/>
              <w:jc w:val="center"/>
            </w:pPr>
          </w:p>
        </w:tc>
      </w:tr>
      <w:tr w:rsidR="00660BB2" w14:paraId="24B9C91D" w14:textId="77777777" w:rsidTr="0097673B">
        <w:trPr>
          <w:trHeight w:val="894"/>
        </w:trPr>
        <w:tc>
          <w:tcPr>
            <w:tcW w:w="9666" w:type="dxa"/>
            <w:gridSpan w:val="4"/>
            <w:tcBorders>
              <w:top w:val="nil"/>
              <w:left w:val="nil"/>
              <w:bottom w:val="nil"/>
              <w:right w:val="nil"/>
            </w:tcBorders>
            <w:shd w:val="clear" w:color="auto" w:fill="auto"/>
            <w:tcMar>
              <w:top w:w="80" w:type="dxa"/>
              <w:left w:w="80" w:type="dxa"/>
              <w:bottom w:w="80" w:type="dxa"/>
              <w:right w:w="80" w:type="dxa"/>
            </w:tcMar>
          </w:tcPr>
          <w:p w14:paraId="5077BD79" w14:textId="77777777" w:rsidR="00660BB2" w:rsidRDefault="0091410B">
            <w:pPr>
              <w:pStyle w:val="Body"/>
              <w:rPr>
                <w:rFonts w:ascii="Times New Roman" w:eastAsia="Times New Roman" w:hAnsi="Times New Roman" w:cs="Times New Roman"/>
                <w:b/>
                <w:bCs/>
                <w:sz w:val="28"/>
                <w:szCs w:val="28"/>
              </w:rPr>
            </w:pPr>
            <w:r>
              <w:rPr>
                <w:rFonts w:ascii="Times New Roman" w:hAnsi="Times New Roman"/>
                <w:b/>
                <w:bCs/>
                <w:sz w:val="28"/>
                <w:szCs w:val="28"/>
              </w:rPr>
              <w:t>5. Factors causing unusual distribution of grades (If any)</w:t>
            </w:r>
          </w:p>
          <w:p w14:paraId="1CAC9AC2" w14:textId="77777777" w:rsidR="00660BB2" w:rsidRDefault="0091410B">
            <w:pPr>
              <w:pStyle w:val="Footer"/>
              <w:tabs>
                <w:tab w:val="left" w:pos="720"/>
              </w:tabs>
              <w:jc w:val="both"/>
            </w:pPr>
            <w:r>
              <w:rPr>
                <w:sz w:val="28"/>
                <w:szCs w:val="28"/>
              </w:rPr>
              <w:t xml:space="preserve">         None</w:t>
            </w:r>
          </w:p>
        </w:tc>
      </w:tr>
      <w:tr w:rsidR="00660BB2" w14:paraId="31068C56" w14:textId="77777777" w:rsidTr="0097673B">
        <w:trPr>
          <w:gridAfter w:val="1"/>
          <w:wAfter w:w="36" w:type="dxa"/>
          <w:trHeight w:val="328"/>
        </w:trPr>
        <w:tc>
          <w:tcPr>
            <w:tcW w:w="9630" w:type="dxa"/>
            <w:gridSpan w:val="3"/>
            <w:tcBorders>
              <w:top w:val="nil"/>
              <w:left w:val="nil"/>
              <w:bottom w:val="nil"/>
              <w:right w:val="nil"/>
            </w:tcBorders>
            <w:shd w:val="clear" w:color="auto" w:fill="auto"/>
            <w:tcMar>
              <w:top w:w="80" w:type="dxa"/>
              <w:left w:w="80" w:type="dxa"/>
              <w:bottom w:w="80" w:type="dxa"/>
              <w:right w:w="80" w:type="dxa"/>
            </w:tcMar>
          </w:tcPr>
          <w:p w14:paraId="7FB72B56" w14:textId="77777777" w:rsidR="00660BB2" w:rsidRDefault="0091410B">
            <w:pPr>
              <w:pStyle w:val="Body"/>
            </w:pPr>
            <w:r>
              <w:rPr>
                <w:rFonts w:ascii="Times New Roman" w:hAnsi="Times New Roman"/>
                <w:b/>
                <w:bCs/>
                <w:sz w:val="28"/>
                <w:szCs w:val="28"/>
              </w:rPr>
              <w:lastRenderedPageBreak/>
              <w:t>6. Discrepancies in the evaluation plan specified in the Course Specification</w:t>
            </w:r>
          </w:p>
        </w:tc>
      </w:tr>
      <w:tr w:rsidR="00660BB2" w14:paraId="0B9E9BD3" w14:textId="77777777" w:rsidTr="0097673B">
        <w:trPr>
          <w:gridAfter w:val="1"/>
          <w:wAfter w:w="36" w:type="dxa"/>
          <w:trHeight w:val="323"/>
        </w:trPr>
        <w:tc>
          <w:tcPr>
            <w:tcW w:w="9630" w:type="dxa"/>
            <w:gridSpan w:val="3"/>
            <w:tcBorders>
              <w:top w:val="nil"/>
              <w:left w:val="nil"/>
              <w:bottom w:val="single" w:sz="4" w:space="0" w:color="000000"/>
              <w:right w:val="nil"/>
            </w:tcBorders>
            <w:shd w:val="clear" w:color="auto" w:fill="auto"/>
            <w:tcMar>
              <w:top w:w="80" w:type="dxa"/>
              <w:left w:w="152" w:type="dxa"/>
              <w:bottom w:w="80" w:type="dxa"/>
              <w:right w:w="80" w:type="dxa"/>
            </w:tcMar>
          </w:tcPr>
          <w:p w14:paraId="63429017" w14:textId="77777777" w:rsidR="00660BB2" w:rsidRDefault="0091410B">
            <w:pPr>
              <w:pStyle w:val="Body"/>
              <w:spacing w:after="0" w:line="240" w:lineRule="auto"/>
              <w:ind w:left="72"/>
            </w:pPr>
            <w:r>
              <w:rPr>
                <w:rFonts w:ascii="Times New Roman" w:hAnsi="Times New Roman"/>
                <w:sz w:val="28"/>
                <w:szCs w:val="28"/>
              </w:rPr>
              <w:t xml:space="preserve">   6.1 Discrepancy in evaluation time frame</w:t>
            </w:r>
          </w:p>
        </w:tc>
      </w:tr>
      <w:tr w:rsidR="00660BB2" w14:paraId="7F05C78F" w14:textId="77777777" w:rsidTr="0097673B">
        <w:trPr>
          <w:gridAfter w:val="1"/>
          <w:wAfter w:w="36" w:type="dxa"/>
          <w:trHeight w:val="318"/>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C9C7B" w14:textId="77777777" w:rsidR="00660BB2" w:rsidRDefault="0091410B">
            <w:pPr>
              <w:pStyle w:val="Body"/>
              <w:spacing w:after="0" w:line="240" w:lineRule="auto"/>
              <w:jc w:val="center"/>
            </w:pPr>
            <w:r>
              <w:rPr>
                <w:rFonts w:ascii="Times New Roman" w:hAnsi="Times New Roman"/>
                <w:sz w:val="28"/>
                <w:szCs w:val="28"/>
              </w:rPr>
              <w:t>Details of Discrepancy</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C08AD" w14:textId="77777777" w:rsidR="00660BB2" w:rsidRDefault="0091410B">
            <w:pPr>
              <w:pStyle w:val="Body"/>
              <w:spacing w:after="0" w:line="240" w:lineRule="auto"/>
              <w:jc w:val="center"/>
            </w:pPr>
            <w:r>
              <w:rPr>
                <w:rFonts w:ascii="Times New Roman" w:hAnsi="Times New Roman"/>
                <w:sz w:val="28"/>
                <w:szCs w:val="28"/>
              </w:rPr>
              <w:t>Reasons</w:t>
            </w:r>
          </w:p>
        </w:tc>
      </w:tr>
      <w:tr w:rsidR="00660BB2" w14:paraId="43D0E819" w14:textId="77777777" w:rsidTr="0097673B">
        <w:trPr>
          <w:gridAfter w:val="1"/>
          <w:wAfter w:w="36" w:type="dxa"/>
          <w:trHeight w:val="407"/>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C5BCAD" w14:textId="77777777" w:rsidR="00660BB2" w:rsidRDefault="0091410B">
            <w:pPr>
              <w:pStyle w:val="Footer"/>
              <w:tabs>
                <w:tab w:val="left" w:pos="720"/>
              </w:tabs>
              <w:spacing w:line="276" w:lineRule="auto"/>
              <w:jc w:val="center"/>
            </w:pPr>
            <w:r>
              <w:rPr>
                <w:sz w:val="28"/>
                <w:szCs w:val="28"/>
              </w:rPr>
              <w:t>None</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E3F8EA" w14:textId="77777777" w:rsidR="00660BB2" w:rsidRDefault="0091410B">
            <w:pPr>
              <w:pStyle w:val="Footer"/>
              <w:tabs>
                <w:tab w:val="left" w:pos="720"/>
              </w:tabs>
              <w:spacing w:line="276" w:lineRule="auto"/>
              <w:jc w:val="center"/>
            </w:pPr>
            <w:r>
              <w:rPr>
                <w:sz w:val="28"/>
                <w:szCs w:val="28"/>
              </w:rPr>
              <w:t>None</w:t>
            </w:r>
          </w:p>
        </w:tc>
      </w:tr>
      <w:tr w:rsidR="00660BB2" w14:paraId="77709A33" w14:textId="77777777" w:rsidTr="0097673B">
        <w:trPr>
          <w:gridAfter w:val="1"/>
          <w:wAfter w:w="36" w:type="dxa"/>
          <w:trHeight w:val="323"/>
        </w:trPr>
        <w:tc>
          <w:tcPr>
            <w:tcW w:w="9630" w:type="dxa"/>
            <w:gridSpan w:val="3"/>
            <w:tcBorders>
              <w:top w:val="nil"/>
              <w:left w:val="nil"/>
              <w:bottom w:val="single" w:sz="4" w:space="0" w:color="000000"/>
              <w:right w:val="nil"/>
            </w:tcBorders>
            <w:shd w:val="clear" w:color="auto" w:fill="auto"/>
            <w:tcMar>
              <w:top w:w="80" w:type="dxa"/>
              <w:left w:w="80" w:type="dxa"/>
              <w:bottom w:w="80" w:type="dxa"/>
              <w:right w:w="80" w:type="dxa"/>
            </w:tcMar>
          </w:tcPr>
          <w:p w14:paraId="5EEAF973" w14:textId="77777777" w:rsidR="00660BB2" w:rsidRDefault="0091410B">
            <w:pPr>
              <w:pStyle w:val="Body"/>
            </w:pPr>
            <w:r>
              <w:rPr>
                <w:rFonts w:ascii="Times New Roman" w:hAnsi="Times New Roman"/>
                <w:sz w:val="28"/>
                <w:szCs w:val="28"/>
              </w:rPr>
              <w:t xml:space="preserve">    6.2 Discrepancy in evaluation methods</w:t>
            </w:r>
          </w:p>
        </w:tc>
      </w:tr>
      <w:tr w:rsidR="00660BB2" w14:paraId="6DEC4A9A" w14:textId="77777777" w:rsidTr="0097673B">
        <w:trPr>
          <w:gridAfter w:val="1"/>
          <w:wAfter w:w="36" w:type="dxa"/>
          <w:trHeight w:val="318"/>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8862C" w14:textId="77777777" w:rsidR="00660BB2" w:rsidRDefault="0091410B">
            <w:pPr>
              <w:pStyle w:val="Body"/>
              <w:spacing w:after="0" w:line="240" w:lineRule="auto"/>
              <w:jc w:val="center"/>
            </w:pPr>
            <w:r>
              <w:rPr>
                <w:rFonts w:ascii="Times New Roman" w:hAnsi="Times New Roman"/>
                <w:sz w:val="28"/>
                <w:szCs w:val="28"/>
              </w:rPr>
              <w:t>Details of Discrepancy</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01256" w14:textId="77777777" w:rsidR="00660BB2" w:rsidRDefault="0091410B">
            <w:pPr>
              <w:pStyle w:val="Body"/>
              <w:spacing w:after="0" w:line="240" w:lineRule="auto"/>
              <w:jc w:val="center"/>
            </w:pPr>
            <w:r>
              <w:rPr>
                <w:rFonts w:ascii="Times New Roman" w:hAnsi="Times New Roman"/>
                <w:sz w:val="28"/>
                <w:szCs w:val="28"/>
              </w:rPr>
              <w:t>Reasons</w:t>
            </w:r>
          </w:p>
        </w:tc>
      </w:tr>
      <w:tr w:rsidR="00660BB2" w14:paraId="40A7A069" w14:textId="77777777" w:rsidTr="0097673B">
        <w:trPr>
          <w:gridAfter w:val="1"/>
          <w:wAfter w:w="36" w:type="dxa"/>
          <w:trHeight w:val="452"/>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F6DC3A" w14:textId="77777777" w:rsidR="00660BB2" w:rsidRDefault="0091410B">
            <w:pPr>
              <w:pStyle w:val="Footer"/>
              <w:tabs>
                <w:tab w:val="left" w:pos="720"/>
              </w:tabs>
              <w:spacing w:line="276" w:lineRule="auto"/>
              <w:jc w:val="center"/>
            </w:pPr>
            <w:r>
              <w:rPr>
                <w:sz w:val="28"/>
                <w:szCs w:val="28"/>
              </w:rPr>
              <w:t>None</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B4E4C" w14:textId="77777777" w:rsidR="00660BB2" w:rsidRDefault="0091410B">
            <w:pPr>
              <w:pStyle w:val="Footer"/>
              <w:tabs>
                <w:tab w:val="left" w:pos="720"/>
              </w:tabs>
              <w:spacing w:line="276" w:lineRule="auto"/>
              <w:jc w:val="center"/>
            </w:pPr>
            <w:r>
              <w:rPr>
                <w:sz w:val="28"/>
                <w:szCs w:val="28"/>
              </w:rPr>
              <w:t>None</w:t>
            </w:r>
          </w:p>
        </w:tc>
      </w:tr>
      <w:tr w:rsidR="00660BB2" w14:paraId="400E3F2A" w14:textId="77777777" w:rsidTr="0097673B">
        <w:trPr>
          <w:gridAfter w:val="1"/>
          <w:wAfter w:w="36" w:type="dxa"/>
          <w:trHeight w:val="323"/>
        </w:trPr>
        <w:tc>
          <w:tcPr>
            <w:tcW w:w="9630" w:type="dxa"/>
            <w:gridSpan w:val="3"/>
            <w:tcBorders>
              <w:top w:val="nil"/>
              <w:left w:val="nil"/>
              <w:bottom w:val="single" w:sz="4" w:space="0" w:color="000000"/>
              <w:right w:val="nil"/>
            </w:tcBorders>
            <w:shd w:val="clear" w:color="auto" w:fill="auto"/>
            <w:tcMar>
              <w:top w:w="80" w:type="dxa"/>
              <w:left w:w="80" w:type="dxa"/>
              <w:bottom w:w="80" w:type="dxa"/>
              <w:right w:w="80" w:type="dxa"/>
            </w:tcMar>
          </w:tcPr>
          <w:p w14:paraId="2B002814" w14:textId="77777777" w:rsidR="00660BB2" w:rsidRDefault="0091410B">
            <w:pPr>
              <w:pStyle w:val="Body"/>
            </w:pPr>
            <w:r>
              <w:rPr>
                <w:rFonts w:ascii="Times New Roman" w:hAnsi="Times New Roman"/>
                <w:b/>
                <w:bCs/>
                <w:sz w:val="28"/>
                <w:szCs w:val="28"/>
              </w:rPr>
              <w:t>7. Verification of students’ achievements</w:t>
            </w:r>
          </w:p>
        </w:tc>
      </w:tr>
      <w:tr w:rsidR="00660BB2" w14:paraId="49894D46" w14:textId="77777777" w:rsidTr="0097673B">
        <w:trPr>
          <w:gridAfter w:val="1"/>
          <w:wAfter w:w="36" w:type="dxa"/>
          <w:trHeight w:val="318"/>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9F510" w14:textId="77777777" w:rsidR="00660BB2" w:rsidRDefault="0091410B">
            <w:pPr>
              <w:pStyle w:val="Body"/>
              <w:spacing w:after="0" w:line="240" w:lineRule="auto"/>
              <w:jc w:val="center"/>
            </w:pPr>
            <w:r>
              <w:rPr>
                <w:rFonts w:ascii="Times New Roman" w:hAnsi="Times New Roman"/>
                <w:sz w:val="28"/>
                <w:szCs w:val="28"/>
              </w:rPr>
              <w:t>Verification Method(s)</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B599B" w14:textId="77777777" w:rsidR="00660BB2" w:rsidRDefault="0091410B">
            <w:pPr>
              <w:pStyle w:val="Body"/>
              <w:spacing w:after="0" w:line="240" w:lineRule="auto"/>
              <w:jc w:val="center"/>
            </w:pPr>
            <w:r>
              <w:rPr>
                <w:rFonts w:ascii="Times New Roman" w:hAnsi="Times New Roman"/>
                <w:sz w:val="28"/>
                <w:szCs w:val="28"/>
              </w:rPr>
              <w:t xml:space="preserve">Verification Result(s) </w:t>
            </w:r>
          </w:p>
        </w:tc>
      </w:tr>
      <w:tr w:rsidR="00660BB2" w14:paraId="5FE14021" w14:textId="77777777" w:rsidTr="0097673B">
        <w:trPr>
          <w:gridAfter w:val="1"/>
          <w:wAfter w:w="36" w:type="dxa"/>
          <w:trHeight w:val="3248"/>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65896" w14:textId="77777777" w:rsidR="00660BB2" w:rsidRDefault="0091410B">
            <w:pPr>
              <w:pStyle w:val="Footer"/>
              <w:tabs>
                <w:tab w:val="left" w:pos="720"/>
              </w:tabs>
              <w:spacing w:line="276" w:lineRule="auto"/>
              <w:rPr>
                <w:sz w:val="28"/>
                <w:szCs w:val="28"/>
              </w:rPr>
            </w:pPr>
            <w:r>
              <w:rPr>
                <w:sz w:val="28"/>
                <w:szCs w:val="28"/>
              </w:rPr>
              <w:t>1. Interview</w:t>
            </w:r>
          </w:p>
          <w:p w14:paraId="78614A61" w14:textId="77777777" w:rsidR="00660BB2" w:rsidRDefault="0091410B">
            <w:pPr>
              <w:pStyle w:val="Footer"/>
              <w:tabs>
                <w:tab w:val="left" w:pos="720"/>
              </w:tabs>
              <w:spacing w:line="276" w:lineRule="auto"/>
              <w:rPr>
                <w:sz w:val="28"/>
                <w:szCs w:val="28"/>
              </w:rPr>
            </w:pPr>
            <w:r>
              <w:rPr>
                <w:sz w:val="28"/>
                <w:szCs w:val="28"/>
              </w:rPr>
              <w:t>2. Group discussion</w:t>
            </w:r>
          </w:p>
          <w:p w14:paraId="476F6DEA" w14:textId="746FFFC4" w:rsidR="00660BB2" w:rsidRDefault="0091410B">
            <w:pPr>
              <w:pStyle w:val="Footer"/>
              <w:tabs>
                <w:tab w:val="left" w:pos="720"/>
              </w:tabs>
              <w:spacing w:line="276" w:lineRule="auto"/>
            </w:pPr>
            <w:r>
              <w:rPr>
                <w:sz w:val="28"/>
                <w:szCs w:val="28"/>
              </w:rPr>
              <w:t xml:space="preserve">3. </w:t>
            </w:r>
            <w:r w:rsidR="00DB534E">
              <w:rPr>
                <w:sz w:val="28"/>
                <w:szCs w:val="28"/>
              </w:rPr>
              <w:t>Survey</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87B75" w14:textId="77777777" w:rsidR="00660BB2" w:rsidRDefault="0091410B">
            <w:pPr>
              <w:pStyle w:val="Footer"/>
              <w:spacing w:line="276" w:lineRule="auto"/>
              <w:rPr>
                <w:sz w:val="28"/>
                <w:szCs w:val="28"/>
              </w:rPr>
            </w:pPr>
            <w:r>
              <w:rPr>
                <w:sz w:val="28"/>
                <w:szCs w:val="28"/>
              </w:rPr>
              <w:t xml:space="preserve">1. Students like to do group activities in the classroom, so that they know their score straightaway. </w:t>
            </w:r>
          </w:p>
          <w:p w14:paraId="4404FBFD" w14:textId="71BF0177" w:rsidR="00660BB2" w:rsidRDefault="0091410B">
            <w:pPr>
              <w:pStyle w:val="Footer"/>
              <w:spacing w:line="276" w:lineRule="auto"/>
              <w:rPr>
                <w:sz w:val="28"/>
                <w:szCs w:val="28"/>
              </w:rPr>
            </w:pPr>
            <w:r>
              <w:rPr>
                <w:sz w:val="28"/>
                <w:szCs w:val="28"/>
              </w:rPr>
              <w:t xml:space="preserve">2. Students were able to apply knowledge learn in the classroom in their </w:t>
            </w:r>
            <w:r w:rsidR="0097673B">
              <w:rPr>
                <w:sz w:val="28"/>
                <w:szCs w:val="28"/>
              </w:rPr>
              <w:t>real-life</w:t>
            </w:r>
            <w:r>
              <w:rPr>
                <w:sz w:val="28"/>
                <w:szCs w:val="28"/>
              </w:rPr>
              <w:t xml:space="preserve"> situation.</w:t>
            </w:r>
          </w:p>
          <w:p w14:paraId="0E43F380" w14:textId="77777777" w:rsidR="00660BB2" w:rsidRDefault="0091410B">
            <w:pPr>
              <w:pStyle w:val="Footer"/>
              <w:spacing w:line="276" w:lineRule="auto"/>
            </w:pPr>
            <w:r>
              <w:rPr>
                <w:sz w:val="28"/>
                <w:szCs w:val="28"/>
              </w:rPr>
              <w:t>3. Students could solve a financial problem based on the international financial concepts.</w:t>
            </w:r>
          </w:p>
        </w:tc>
      </w:tr>
    </w:tbl>
    <w:p w14:paraId="5F660887" w14:textId="47A8258C" w:rsidR="00660BB2" w:rsidRDefault="00660BB2">
      <w:pPr>
        <w:pStyle w:val="Body"/>
        <w:widowControl w:val="0"/>
        <w:spacing w:line="240" w:lineRule="auto"/>
        <w:rPr>
          <w:rFonts w:ascii="Times New Roman" w:eastAsia="Times New Roman" w:hAnsi="Times New Roman" w:cs="Times New Roman"/>
          <w:sz w:val="28"/>
          <w:szCs w:val="28"/>
        </w:rPr>
      </w:pPr>
    </w:p>
    <w:p w14:paraId="18B53451" w14:textId="77777777" w:rsidR="0097673B" w:rsidRDefault="0097673B">
      <w:pPr>
        <w:pStyle w:val="Body"/>
        <w:widowControl w:val="0"/>
        <w:spacing w:line="240" w:lineRule="auto"/>
        <w:rPr>
          <w:rFonts w:ascii="Times New Roman" w:eastAsia="Times New Roman" w:hAnsi="Times New Roman" w:cs="Times New Roman"/>
          <w:sz w:val="28"/>
          <w:szCs w:val="28"/>
        </w:rPr>
      </w:pPr>
    </w:p>
    <w:p w14:paraId="0B074DD3" w14:textId="77777777" w:rsidR="00660BB2" w:rsidRDefault="0091410B">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 xml:space="preserve">Section </w:t>
      </w:r>
      <w:proofErr w:type="gramStart"/>
      <w:r>
        <w:rPr>
          <w:rFonts w:ascii="Times New Roman" w:hAnsi="Times New Roman"/>
          <w:b/>
          <w:bCs/>
          <w:sz w:val="28"/>
          <w:szCs w:val="28"/>
        </w:rPr>
        <w:t>4 :</w:t>
      </w:r>
      <w:proofErr w:type="gramEnd"/>
      <w:r>
        <w:rPr>
          <w:rFonts w:ascii="Times New Roman" w:hAnsi="Times New Roman"/>
          <w:b/>
          <w:bCs/>
          <w:sz w:val="28"/>
          <w:szCs w:val="28"/>
        </w:rPr>
        <w:t xml:space="preserve"> Problems and Impacts  </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903"/>
        <w:gridCol w:w="4541"/>
      </w:tblGrid>
      <w:tr w:rsidR="00660BB2" w14:paraId="0C091864" w14:textId="77777777" w:rsidTr="0097673B">
        <w:trPr>
          <w:trHeight w:val="323"/>
          <w:jc w:val="center"/>
        </w:trPr>
        <w:tc>
          <w:tcPr>
            <w:tcW w:w="5000" w:type="pct"/>
            <w:gridSpan w:val="2"/>
            <w:tcBorders>
              <w:top w:val="nil"/>
              <w:left w:val="nil"/>
              <w:bottom w:val="single" w:sz="4" w:space="0" w:color="000000"/>
              <w:right w:val="nil"/>
            </w:tcBorders>
            <w:shd w:val="clear" w:color="auto" w:fill="auto"/>
            <w:tcMar>
              <w:top w:w="80" w:type="dxa"/>
              <w:left w:w="80" w:type="dxa"/>
              <w:bottom w:w="80" w:type="dxa"/>
              <w:right w:w="80" w:type="dxa"/>
            </w:tcMar>
          </w:tcPr>
          <w:p w14:paraId="32413E8B" w14:textId="77777777" w:rsidR="00660BB2" w:rsidRDefault="0091410B">
            <w:pPr>
              <w:pStyle w:val="Body"/>
            </w:pPr>
            <w:r>
              <w:rPr>
                <w:rFonts w:ascii="Times New Roman" w:hAnsi="Times New Roman"/>
                <w:b/>
                <w:bCs/>
                <w:sz w:val="28"/>
                <w:szCs w:val="28"/>
              </w:rPr>
              <w:t>1. Teaching and learning resources</w:t>
            </w:r>
          </w:p>
        </w:tc>
      </w:tr>
      <w:tr w:rsidR="00660BB2" w14:paraId="2FC51485" w14:textId="77777777" w:rsidTr="0097673B">
        <w:trPr>
          <w:trHeight w:val="1598"/>
          <w:jc w:val="center"/>
        </w:trPr>
        <w:tc>
          <w:tcPr>
            <w:tcW w:w="25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96927" w14:textId="77777777" w:rsidR="00660BB2" w:rsidRDefault="0091410B">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Teaching Problems: </w:t>
            </w:r>
          </w:p>
          <w:p w14:paraId="2243D92F" w14:textId="6BC1D80A" w:rsidR="00660BB2" w:rsidRDefault="0091410B">
            <w:pPr>
              <w:pStyle w:val="Body"/>
              <w:spacing w:after="0" w:line="240" w:lineRule="auto"/>
            </w:pPr>
            <w:r>
              <w:rPr>
                <w:rFonts w:ascii="Times New Roman" w:hAnsi="Times New Roman"/>
                <w:sz w:val="28"/>
                <w:szCs w:val="28"/>
              </w:rPr>
              <w:t xml:space="preserve">Due to the difficulty of the topics, students need to read external articles after </w:t>
            </w:r>
            <w:r w:rsidR="00984518">
              <w:rPr>
                <w:rFonts w:ascii="Times New Roman" w:hAnsi="Times New Roman"/>
                <w:sz w:val="28"/>
                <w:szCs w:val="28"/>
              </w:rPr>
              <w:t>finishing</w:t>
            </w:r>
            <w:r>
              <w:rPr>
                <w:rFonts w:ascii="Times New Roman" w:hAnsi="Times New Roman"/>
                <w:sz w:val="28"/>
                <w:szCs w:val="28"/>
              </w:rPr>
              <w:t xml:space="preserve"> the class.</w:t>
            </w:r>
          </w:p>
        </w:tc>
        <w:tc>
          <w:tcPr>
            <w:tcW w:w="24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F95A6" w14:textId="1F7CA527" w:rsidR="00660BB2" w:rsidRDefault="0091410B">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Impacts on students’ learning: </w:t>
            </w:r>
          </w:p>
          <w:p w14:paraId="454CD646" w14:textId="309CA11E" w:rsidR="00660BB2" w:rsidRDefault="0091410B">
            <w:pPr>
              <w:pStyle w:val="Body"/>
              <w:spacing w:after="0" w:line="240" w:lineRule="auto"/>
            </w:pPr>
            <w:r>
              <w:rPr>
                <w:rFonts w:ascii="Times New Roman" w:hAnsi="Times New Roman"/>
                <w:sz w:val="28"/>
                <w:szCs w:val="28"/>
              </w:rPr>
              <w:t xml:space="preserve">They had </w:t>
            </w:r>
            <w:r w:rsidR="00DB534E">
              <w:rPr>
                <w:rFonts w:ascii="Times New Roman" w:hAnsi="Times New Roman"/>
                <w:sz w:val="28"/>
                <w:szCs w:val="28"/>
              </w:rPr>
              <w:t>to study hard</w:t>
            </w:r>
            <w:r>
              <w:rPr>
                <w:rFonts w:ascii="Times New Roman" w:hAnsi="Times New Roman"/>
                <w:sz w:val="28"/>
                <w:szCs w:val="28"/>
              </w:rPr>
              <w:t>.</w:t>
            </w:r>
          </w:p>
        </w:tc>
      </w:tr>
      <w:tr w:rsidR="00660BB2" w14:paraId="7856B4D1" w14:textId="77777777" w:rsidTr="0097673B">
        <w:trPr>
          <w:trHeight w:val="1278"/>
          <w:jc w:val="center"/>
        </w:trPr>
        <w:tc>
          <w:tcPr>
            <w:tcW w:w="25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10B08" w14:textId="77777777" w:rsidR="00660BB2" w:rsidRDefault="0091410B">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lastRenderedPageBreak/>
              <w:t>Learning Resources Problems:</w:t>
            </w:r>
          </w:p>
          <w:p w14:paraId="41010E25" w14:textId="02A0AE65" w:rsidR="00660BB2" w:rsidRPr="00DB534E" w:rsidRDefault="00DB534E">
            <w:pPr>
              <w:pStyle w:val="Body"/>
              <w:spacing w:after="0" w:line="240" w:lineRule="auto"/>
              <w:rPr>
                <w:rFonts w:ascii="Times New Roman" w:hAnsi="Times New Roman" w:cs="Times New Roman"/>
                <w:sz w:val="28"/>
                <w:szCs w:val="28"/>
              </w:rPr>
            </w:pPr>
            <w:r>
              <w:rPr>
                <w:rFonts w:ascii="Times New Roman" w:hAnsi="Times New Roman" w:cs="Times New Roman"/>
                <w:sz w:val="28"/>
                <w:szCs w:val="28"/>
              </w:rPr>
              <w:t>Due to the pandemic, student need to study online.</w:t>
            </w:r>
          </w:p>
        </w:tc>
        <w:tc>
          <w:tcPr>
            <w:tcW w:w="24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86BEB" w14:textId="6EB41878" w:rsidR="00660BB2" w:rsidRDefault="0091410B">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Impacts on students’ learning: </w:t>
            </w:r>
          </w:p>
          <w:p w14:paraId="6CA10556" w14:textId="4157EAEF" w:rsidR="00660BB2" w:rsidRDefault="0091410B">
            <w:pPr>
              <w:pStyle w:val="Body"/>
              <w:spacing w:after="0" w:line="240" w:lineRule="auto"/>
            </w:pPr>
            <w:r>
              <w:rPr>
                <w:rFonts w:ascii="Times New Roman" w:hAnsi="Times New Roman"/>
                <w:sz w:val="28"/>
                <w:szCs w:val="28"/>
              </w:rPr>
              <w:t xml:space="preserve">They </w:t>
            </w:r>
            <w:r w:rsidR="00984518">
              <w:rPr>
                <w:rFonts w:ascii="Times New Roman" w:hAnsi="Times New Roman"/>
                <w:sz w:val="28"/>
                <w:szCs w:val="28"/>
              </w:rPr>
              <w:t xml:space="preserve">put their hard effort to learn </w:t>
            </w:r>
            <w:r w:rsidR="00DB534E">
              <w:rPr>
                <w:rFonts w:ascii="Times New Roman" w:hAnsi="Times New Roman"/>
                <w:sz w:val="28"/>
                <w:szCs w:val="28"/>
              </w:rPr>
              <w:t xml:space="preserve">since it is </w:t>
            </w:r>
            <w:r w:rsidR="00984518">
              <w:rPr>
                <w:rFonts w:ascii="Times New Roman" w:hAnsi="Times New Roman"/>
                <w:sz w:val="28"/>
                <w:szCs w:val="28"/>
              </w:rPr>
              <w:t>quite difficult</w:t>
            </w:r>
            <w:r w:rsidR="00DB534E">
              <w:rPr>
                <w:rFonts w:ascii="Times New Roman" w:hAnsi="Times New Roman"/>
                <w:sz w:val="28"/>
                <w:szCs w:val="28"/>
              </w:rPr>
              <w:t xml:space="preserve"> to interact with students.</w:t>
            </w:r>
          </w:p>
        </w:tc>
      </w:tr>
    </w:tbl>
    <w:p w14:paraId="0F4E42B7" w14:textId="77777777" w:rsidR="00660BB2" w:rsidRDefault="0091410B">
      <w:pPr>
        <w:pStyle w:val="Body"/>
        <w:rPr>
          <w:rFonts w:ascii="Times New Roman" w:eastAsia="Times New Roman" w:hAnsi="Times New Roman" w:cs="Times New Roman"/>
          <w:sz w:val="28"/>
          <w:szCs w:val="28"/>
        </w:rPr>
      </w:pPr>
      <w:r>
        <w:rPr>
          <w:rFonts w:ascii="Times New Roman" w:hAnsi="Times New Roman"/>
          <w:b/>
          <w:bCs/>
          <w:sz w:val="28"/>
          <w:szCs w:val="28"/>
        </w:rPr>
        <w:t>2. Administration and organization</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904"/>
        <w:gridCol w:w="4530"/>
      </w:tblGrid>
      <w:tr w:rsidR="00660BB2" w14:paraId="435C8D22" w14:textId="77777777" w:rsidTr="00DB534E">
        <w:trPr>
          <w:trHeight w:val="1002"/>
        </w:trPr>
        <w:tc>
          <w:tcPr>
            <w:tcW w:w="2599" w:type="pct"/>
            <w:tcBorders>
              <w:top w:val="single" w:sz="4" w:space="0" w:color="000000"/>
              <w:left w:val="single" w:sz="4" w:space="0" w:color="000000"/>
              <w:bottom w:val="single" w:sz="4" w:space="0" w:color="000000"/>
              <w:right w:val="single" w:sz="4" w:space="0" w:color="000000"/>
            </w:tcBorders>
            <w:shd w:val="clear" w:color="auto" w:fill="auto"/>
            <w:tcMar>
              <w:top w:w="80" w:type="dxa"/>
              <w:left w:w="125" w:type="dxa"/>
              <w:bottom w:w="80" w:type="dxa"/>
              <w:right w:w="80" w:type="dxa"/>
            </w:tcMar>
          </w:tcPr>
          <w:p w14:paraId="48621C81" w14:textId="77777777" w:rsidR="00660BB2" w:rsidRDefault="0091410B">
            <w:pPr>
              <w:pStyle w:val="Heading7"/>
              <w:spacing w:before="0" w:after="0"/>
              <w:ind w:left="45"/>
              <w:rPr>
                <w:b/>
                <w:bCs/>
                <w:sz w:val="28"/>
                <w:szCs w:val="28"/>
              </w:rPr>
            </w:pPr>
            <w:r>
              <w:rPr>
                <w:b/>
                <w:bCs/>
                <w:sz w:val="28"/>
                <w:szCs w:val="28"/>
              </w:rPr>
              <w:t>Problems from administration</w:t>
            </w:r>
          </w:p>
          <w:p w14:paraId="76EC5947" w14:textId="20BD3E52" w:rsidR="00660BB2" w:rsidRDefault="00DB534E">
            <w:pPr>
              <w:pStyle w:val="Body"/>
              <w:spacing w:after="0" w:line="240" w:lineRule="auto"/>
            </w:pPr>
            <w:r>
              <w:rPr>
                <w:rFonts w:ascii="Times New Roman" w:hAnsi="Times New Roman"/>
                <w:sz w:val="28"/>
                <w:szCs w:val="28"/>
              </w:rPr>
              <w:t>None</w:t>
            </w:r>
          </w:p>
        </w:tc>
        <w:tc>
          <w:tcPr>
            <w:tcW w:w="24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9DF85" w14:textId="77777777" w:rsidR="00660BB2" w:rsidRDefault="0091410B">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Impacts on students’ learning </w:t>
            </w:r>
          </w:p>
          <w:p w14:paraId="3570CC5B" w14:textId="347A0339" w:rsidR="00660BB2" w:rsidRDefault="00DB534E">
            <w:pPr>
              <w:pStyle w:val="Body"/>
              <w:spacing w:after="0" w:line="240" w:lineRule="auto"/>
            </w:pPr>
            <w:r>
              <w:rPr>
                <w:rFonts w:ascii="Times New Roman" w:hAnsi="Times New Roman"/>
                <w:sz w:val="28"/>
                <w:szCs w:val="28"/>
              </w:rPr>
              <w:t>None</w:t>
            </w:r>
          </w:p>
        </w:tc>
      </w:tr>
      <w:tr w:rsidR="00660BB2" w14:paraId="25FB61A0" w14:textId="77777777" w:rsidTr="0097673B">
        <w:trPr>
          <w:trHeight w:val="958"/>
        </w:trPr>
        <w:tc>
          <w:tcPr>
            <w:tcW w:w="25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F3588" w14:textId="77777777" w:rsidR="00660BB2" w:rsidRDefault="0091410B">
            <w:pPr>
              <w:pStyle w:val="Heading7"/>
              <w:spacing w:before="0" w:after="0"/>
              <w:rPr>
                <w:b/>
                <w:bCs/>
                <w:sz w:val="28"/>
                <w:szCs w:val="28"/>
              </w:rPr>
            </w:pPr>
            <w:r>
              <w:rPr>
                <w:b/>
                <w:bCs/>
                <w:sz w:val="28"/>
                <w:szCs w:val="28"/>
              </w:rPr>
              <w:t>Problems from organization</w:t>
            </w:r>
          </w:p>
          <w:p w14:paraId="06D576A1" w14:textId="77777777" w:rsidR="00660BB2" w:rsidRDefault="0091410B">
            <w:pPr>
              <w:pStyle w:val="Body"/>
              <w:spacing w:after="0" w:line="240" w:lineRule="auto"/>
            </w:pPr>
            <w:r>
              <w:rPr>
                <w:rFonts w:ascii="Times New Roman" w:hAnsi="Times New Roman"/>
                <w:sz w:val="28"/>
                <w:szCs w:val="28"/>
              </w:rPr>
              <w:t>None</w:t>
            </w:r>
          </w:p>
        </w:tc>
        <w:tc>
          <w:tcPr>
            <w:tcW w:w="24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4B842" w14:textId="77777777" w:rsidR="00660BB2" w:rsidRDefault="0091410B">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Impacts on students’ learning</w:t>
            </w:r>
          </w:p>
          <w:p w14:paraId="6F8D9789" w14:textId="77777777" w:rsidR="00660BB2" w:rsidRDefault="0091410B">
            <w:pPr>
              <w:pStyle w:val="Body"/>
              <w:spacing w:after="0" w:line="240" w:lineRule="auto"/>
            </w:pPr>
            <w:r>
              <w:rPr>
                <w:rFonts w:ascii="Times New Roman" w:hAnsi="Times New Roman"/>
                <w:sz w:val="28"/>
                <w:szCs w:val="28"/>
              </w:rPr>
              <w:t>None</w:t>
            </w:r>
          </w:p>
        </w:tc>
      </w:tr>
    </w:tbl>
    <w:p w14:paraId="37DCFE88" w14:textId="77777777" w:rsidR="00660BB2" w:rsidRDefault="00660BB2">
      <w:pPr>
        <w:pStyle w:val="Body"/>
        <w:widowControl w:val="0"/>
        <w:spacing w:line="240" w:lineRule="auto"/>
        <w:rPr>
          <w:rFonts w:ascii="Times New Roman" w:eastAsia="Times New Roman" w:hAnsi="Times New Roman" w:cs="Times New Roman"/>
          <w:sz w:val="28"/>
          <w:szCs w:val="28"/>
        </w:rPr>
      </w:pPr>
    </w:p>
    <w:p w14:paraId="06FF768C" w14:textId="77777777" w:rsidR="00660BB2" w:rsidRDefault="0091410B">
      <w:pPr>
        <w:pStyle w:val="Body"/>
        <w:jc w:val="center"/>
        <w:rPr>
          <w:rFonts w:ascii="Times New Roman" w:eastAsia="Times New Roman" w:hAnsi="Times New Roman" w:cs="Times New Roman"/>
          <w:b/>
          <w:bCs/>
          <w:sz w:val="28"/>
          <w:szCs w:val="28"/>
        </w:rPr>
      </w:pPr>
      <w:r>
        <w:rPr>
          <w:rFonts w:ascii="Times New Roman" w:hAnsi="Times New Roman"/>
          <w:b/>
          <w:bCs/>
          <w:sz w:val="28"/>
          <w:szCs w:val="28"/>
          <w:lang w:val="fr-FR"/>
        </w:rPr>
        <w:t>Section 5 : Course Evaluation</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444"/>
      </w:tblGrid>
      <w:tr w:rsidR="00660BB2" w14:paraId="1A1D826F" w14:textId="77777777" w:rsidTr="005E5E66">
        <w:trPr>
          <w:trHeight w:val="433"/>
          <w:jc w:val="center"/>
        </w:trPr>
        <w:tc>
          <w:tcPr>
            <w:tcW w:w="5000" w:type="pct"/>
            <w:tcBorders>
              <w:top w:val="nil"/>
              <w:left w:val="nil"/>
              <w:bottom w:val="nil"/>
              <w:right w:val="nil"/>
            </w:tcBorders>
            <w:shd w:val="clear" w:color="auto" w:fill="auto"/>
            <w:tcMar>
              <w:top w:w="80" w:type="dxa"/>
              <w:left w:w="80" w:type="dxa"/>
              <w:bottom w:w="80" w:type="dxa"/>
              <w:right w:w="80" w:type="dxa"/>
            </w:tcMar>
          </w:tcPr>
          <w:p w14:paraId="117394BB" w14:textId="77777777" w:rsidR="00660BB2" w:rsidRDefault="0091410B">
            <w:pPr>
              <w:pStyle w:val="Body"/>
            </w:pPr>
            <w:r>
              <w:rPr>
                <w:rFonts w:ascii="Times New Roman" w:hAnsi="Times New Roman"/>
                <w:b/>
                <w:bCs/>
                <w:sz w:val="28"/>
                <w:szCs w:val="28"/>
              </w:rPr>
              <w:t xml:space="preserve">1. Results of course evaluation by students </w:t>
            </w:r>
          </w:p>
        </w:tc>
      </w:tr>
      <w:tr w:rsidR="00660BB2" w14:paraId="093EB43D" w14:textId="77777777" w:rsidTr="005E5E66">
        <w:trPr>
          <w:trHeight w:val="1288"/>
          <w:jc w:val="center"/>
        </w:trPr>
        <w:tc>
          <w:tcPr>
            <w:tcW w:w="5000" w:type="pct"/>
            <w:tcBorders>
              <w:top w:val="nil"/>
              <w:left w:val="nil"/>
              <w:bottom w:val="nil"/>
              <w:right w:val="nil"/>
            </w:tcBorders>
            <w:shd w:val="clear" w:color="auto" w:fill="auto"/>
            <w:tcMar>
              <w:top w:w="80" w:type="dxa"/>
              <w:left w:w="80" w:type="dxa"/>
              <w:bottom w:w="80" w:type="dxa"/>
              <w:right w:w="80" w:type="dxa"/>
            </w:tcMar>
          </w:tcPr>
          <w:p w14:paraId="79218E26" w14:textId="53C563B7" w:rsidR="00660BB2" w:rsidRDefault="0091410B">
            <w:pPr>
              <w:pStyle w:val="Body"/>
              <w:numPr>
                <w:ilvl w:val="1"/>
                <w:numId w:val="19"/>
              </w:numPr>
              <w:spacing w:after="0" w:line="240" w:lineRule="auto"/>
              <w:rPr>
                <w:rFonts w:ascii="Times New Roman" w:hAnsi="Times New Roman"/>
                <w:sz w:val="28"/>
                <w:szCs w:val="28"/>
              </w:rPr>
            </w:pPr>
            <w:r>
              <w:rPr>
                <w:rFonts w:ascii="Times New Roman" w:hAnsi="Times New Roman"/>
                <w:sz w:val="28"/>
                <w:szCs w:val="28"/>
              </w:rPr>
              <w:t xml:space="preserve"> Important comments from evaluation by students</w:t>
            </w:r>
          </w:p>
          <w:p w14:paraId="17573FFE" w14:textId="77777777" w:rsidR="00660BB2" w:rsidRDefault="0091410B">
            <w:pPr>
              <w:pStyle w:val="Body"/>
              <w:spacing w:after="0" w:line="240" w:lineRule="auto"/>
            </w:pPr>
            <w:r>
              <w:rPr>
                <w:rFonts w:ascii="Times New Roman" w:eastAsia="Times New Roman" w:hAnsi="Times New Roman" w:cs="Times New Roman"/>
                <w:sz w:val="28"/>
                <w:szCs w:val="28"/>
              </w:rPr>
              <w:tab/>
              <w:t xml:space="preserve">This course gives depth knowledge in terms of international financial management. </w:t>
            </w:r>
            <w:r>
              <w:rPr>
                <w:rFonts w:ascii="Times New Roman" w:hAnsi="Times New Roman"/>
                <w:sz w:val="28"/>
                <w:szCs w:val="28"/>
              </w:rPr>
              <w:t xml:space="preserve">So, students can apply their knowledge easily. </w:t>
            </w:r>
          </w:p>
        </w:tc>
      </w:tr>
      <w:tr w:rsidR="00660BB2" w14:paraId="6D385FE9" w14:textId="77777777" w:rsidTr="005E5E66">
        <w:tblPrEx>
          <w:jc w:val="left"/>
        </w:tblPrEx>
        <w:trPr>
          <w:trHeight w:val="1214"/>
        </w:trPr>
        <w:tc>
          <w:tcPr>
            <w:tcW w:w="5000" w:type="pct"/>
            <w:tcBorders>
              <w:top w:val="nil"/>
              <w:left w:val="nil"/>
              <w:bottom w:val="nil"/>
              <w:right w:val="nil"/>
            </w:tcBorders>
            <w:shd w:val="clear" w:color="auto" w:fill="auto"/>
            <w:tcMar>
              <w:top w:w="80" w:type="dxa"/>
              <w:left w:w="80" w:type="dxa"/>
              <w:bottom w:w="80" w:type="dxa"/>
              <w:right w:w="80" w:type="dxa"/>
            </w:tcMar>
          </w:tcPr>
          <w:p w14:paraId="54486E91" w14:textId="77777777" w:rsidR="00DB534E" w:rsidRDefault="0091410B" w:rsidP="00DB534E">
            <w:pPr>
              <w:pStyle w:val="Body"/>
              <w:spacing w:after="0"/>
              <w:rPr>
                <w:rFonts w:ascii="Times New Roman" w:hAnsi="Times New Roman"/>
                <w:sz w:val="28"/>
                <w:szCs w:val="28"/>
              </w:rPr>
            </w:pPr>
            <w:r>
              <w:rPr>
                <w:rFonts w:ascii="Times New Roman" w:hAnsi="Times New Roman"/>
                <w:sz w:val="28"/>
                <w:szCs w:val="28"/>
              </w:rPr>
              <w:t xml:space="preserve">    1.2 Faculty members’ opinions on the comments in 1.</w:t>
            </w:r>
            <w:r w:rsidR="00DB534E">
              <w:rPr>
                <w:rFonts w:ascii="Times New Roman" w:hAnsi="Times New Roman"/>
                <w:sz w:val="28"/>
                <w:szCs w:val="28"/>
              </w:rPr>
              <w:t>1</w:t>
            </w:r>
          </w:p>
          <w:p w14:paraId="42A91FDE" w14:textId="0A44035B" w:rsidR="00660BB2" w:rsidRPr="00DB534E" w:rsidRDefault="00DB534E" w:rsidP="00DB534E">
            <w:pPr>
              <w:pStyle w:val="Body"/>
              <w:rPr>
                <w:rFonts w:ascii="Times New Roman" w:eastAsia="Times New Roman" w:hAnsi="Times New Roman" w:cs="Times New Roman"/>
                <w:sz w:val="28"/>
                <w:szCs w:val="28"/>
              </w:rPr>
            </w:pPr>
            <w:r>
              <w:rPr>
                <w:rFonts w:ascii="Times New Roman" w:hAnsi="Times New Roman"/>
                <w:sz w:val="28"/>
                <w:szCs w:val="28"/>
              </w:rPr>
              <w:t xml:space="preserve">          </w:t>
            </w:r>
            <w:r w:rsidR="0091410B">
              <w:rPr>
                <w:rFonts w:ascii="Times New Roman" w:hAnsi="Times New Roman"/>
                <w:sz w:val="28"/>
                <w:szCs w:val="28"/>
              </w:rPr>
              <w:t>Lecturer should assign more activities for student to practice their knowledge.</w:t>
            </w:r>
          </w:p>
        </w:tc>
      </w:tr>
      <w:tr w:rsidR="00660BB2" w14:paraId="03C9EFE5" w14:textId="77777777" w:rsidTr="005E5E66">
        <w:tblPrEx>
          <w:jc w:val="left"/>
        </w:tblPrEx>
        <w:trPr>
          <w:trHeight w:val="757"/>
        </w:trPr>
        <w:tc>
          <w:tcPr>
            <w:tcW w:w="5000" w:type="pct"/>
            <w:tcBorders>
              <w:top w:val="nil"/>
              <w:left w:val="nil"/>
              <w:bottom w:val="nil"/>
              <w:right w:val="nil"/>
            </w:tcBorders>
            <w:shd w:val="clear" w:color="auto" w:fill="auto"/>
            <w:tcMar>
              <w:top w:w="80" w:type="dxa"/>
              <w:left w:w="80" w:type="dxa"/>
              <w:bottom w:w="80" w:type="dxa"/>
              <w:right w:w="80" w:type="dxa"/>
            </w:tcMar>
          </w:tcPr>
          <w:p w14:paraId="26C46CCD" w14:textId="77777777" w:rsidR="00660BB2" w:rsidRDefault="00660BB2">
            <w:pPr>
              <w:pStyle w:val="Body"/>
              <w:spacing w:after="0" w:line="240" w:lineRule="auto"/>
              <w:rPr>
                <w:rFonts w:ascii="Times New Roman" w:eastAsia="Times New Roman" w:hAnsi="Times New Roman" w:cs="Times New Roman"/>
                <w:b/>
                <w:bCs/>
                <w:sz w:val="28"/>
                <w:szCs w:val="28"/>
              </w:rPr>
            </w:pPr>
          </w:p>
          <w:p w14:paraId="753816A7" w14:textId="77777777" w:rsidR="00660BB2" w:rsidRDefault="0091410B">
            <w:pPr>
              <w:pStyle w:val="Body"/>
              <w:spacing w:after="0" w:line="240" w:lineRule="auto"/>
            </w:pPr>
            <w:r>
              <w:rPr>
                <w:rFonts w:ascii="Times New Roman" w:hAnsi="Times New Roman"/>
                <w:b/>
                <w:bCs/>
                <w:sz w:val="28"/>
                <w:szCs w:val="28"/>
              </w:rPr>
              <w:t>2.  Results of course evaluation by other evaluation methods</w:t>
            </w:r>
          </w:p>
        </w:tc>
      </w:tr>
      <w:tr w:rsidR="00660BB2" w14:paraId="07893D3A" w14:textId="77777777" w:rsidTr="00DB534E">
        <w:tblPrEx>
          <w:jc w:val="left"/>
        </w:tblPrEx>
        <w:trPr>
          <w:trHeight w:val="1253"/>
        </w:trPr>
        <w:tc>
          <w:tcPr>
            <w:tcW w:w="5000" w:type="pct"/>
            <w:tcBorders>
              <w:top w:val="nil"/>
              <w:left w:val="nil"/>
              <w:bottom w:val="nil"/>
              <w:right w:val="nil"/>
            </w:tcBorders>
            <w:shd w:val="clear" w:color="auto" w:fill="auto"/>
            <w:tcMar>
              <w:top w:w="80" w:type="dxa"/>
              <w:left w:w="80" w:type="dxa"/>
              <w:bottom w:w="80" w:type="dxa"/>
              <w:right w:w="80" w:type="dxa"/>
            </w:tcMar>
          </w:tcPr>
          <w:p w14:paraId="7504D4F8" w14:textId="77777777" w:rsidR="00660BB2" w:rsidRDefault="0091410B">
            <w:pPr>
              <w:pStyle w:val="Body"/>
              <w:spacing w:after="0" w:line="240" w:lineRule="auto"/>
              <w:ind w:firstLine="356"/>
              <w:rPr>
                <w:rFonts w:ascii="Times New Roman" w:eastAsia="Times New Roman" w:hAnsi="Times New Roman" w:cs="Times New Roman"/>
                <w:sz w:val="28"/>
                <w:szCs w:val="28"/>
              </w:rPr>
            </w:pPr>
            <w:r>
              <w:rPr>
                <w:rFonts w:ascii="Times New Roman" w:hAnsi="Times New Roman"/>
                <w:sz w:val="28"/>
                <w:szCs w:val="28"/>
              </w:rPr>
              <w:t>2.1 Important comments from evaluation by other evaluation methods</w:t>
            </w:r>
          </w:p>
          <w:p w14:paraId="556B1173" w14:textId="01ADBA75" w:rsidR="00660BB2" w:rsidRDefault="0091410B">
            <w:pPr>
              <w:pStyle w:val="Body"/>
              <w:spacing w:after="0" w:line="240" w:lineRule="auto"/>
            </w:pPr>
            <w:r>
              <w:rPr>
                <w:rFonts w:ascii="Times New Roman" w:hAnsi="Times New Roman"/>
                <w:sz w:val="28"/>
                <w:szCs w:val="28"/>
              </w:rPr>
              <w:t xml:space="preserve">           </w:t>
            </w:r>
            <w:r w:rsidR="00DB534E">
              <w:rPr>
                <w:rFonts w:ascii="Times New Roman" w:hAnsi="Times New Roman"/>
                <w:sz w:val="28"/>
                <w:szCs w:val="28"/>
              </w:rPr>
              <w:t>Students want to learn from an expert from the real businesses. So that they can get the clear picture on the studied topic.</w:t>
            </w:r>
          </w:p>
        </w:tc>
      </w:tr>
      <w:tr w:rsidR="00660BB2" w14:paraId="5458C3E7" w14:textId="77777777" w:rsidTr="005E5E66">
        <w:tblPrEx>
          <w:jc w:val="left"/>
        </w:tblPrEx>
        <w:trPr>
          <w:trHeight w:val="766"/>
        </w:trPr>
        <w:tc>
          <w:tcPr>
            <w:tcW w:w="5000" w:type="pct"/>
            <w:tcBorders>
              <w:top w:val="nil"/>
              <w:left w:val="nil"/>
              <w:bottom w:val="nil"/>
              <w:right w:val="nil"/>
            </w:tcBorders>
            <w:shd w:val="clear" w:color="auto" w:fill="auto"/>
            <w:tcMar>
              <w:top w:w="80" w:type="dxa"/>
              <w:left w:w="80" w:type="dxa"/>
              <w:bottom w:w="80" w:type="dxa"/>
              <w:right w:w="80" w:type="dxa"/>
            </w:tcMar>
          </w:tcPr>
          <w:p w14:paraId="36FE8262" w14:textId="491F4516" w:rsidR="00660BB2" w:rsidRDefault="0091410B">
            <w:pPr>
              <w:pStyle w:val="Body"/>
              <w:spacing w:after="0" w:line="240" w:lineRule="auto"/>
              <w:ind w:firstLine="214"/>
              <w:rPr>
                <w:rFonts w:ascii="Times New Roman" w:eastAsia="Times New Roman" w:hAnsi="Times New Roman" w:cs="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2.2  Faculty</w:t>
            </w:r>
            <w:proofErr w:type="gramEnd"/>
            <w:r>
              <w:rPr>
                <w:rFonts w:ascii="Times New Roman" w:hAnsi="Times New Roman"/>
                <w:sz w:val="28"/>
                <w:szCs w:val="28"/>
              </w:rPr>
              <w:t xml:space="preserve"> members’ opinions on the c</w:t>
            </w:r>
            <w:r w:rsidR="00DB534E">
              <w:rPr>
                <w:rFonts w:ascii="Times New Roman" w:hAnsi="Times New Roman"/>
                <w:sz w:val="28"/>
                <w:szCs w:val="28"/>
              </w:rPr>
              <w:t>o</w:t>
            </w:r>
            <w:r>
              <w:rPr>
                <w:rFonts w:ascii="Times New Roman" w:hAnsi="Times New Roman"/>
                <w:sz w:val="28"/>
                <w:szCs w:val="28"/>
              </w:rPr>
              <w:t>mments in 2.1</w:t>
            </w:r>
          </w:p>
          <w:p w14:paraId="2CFBD804" w14:textId="2DBB328A" w:rsidR="00660BB2" w:rsidRDefault="0091410B">
            <w:pPr>
              <w:pStyle w:val="Body"/>
              <w:spacing w:after="0" w:line="240" w:lineRule="auto"/>
              <w:ind w:firstLine="214"/>
              <w:rPr>
                <w:rFonts w:ascii="Times New Roman" w:eastAsia="Times New Roman" w:hAnsi="Times New Roman" w:cs="Times New Roman"/>
                <w:sz w:val="28"/>
                <w:szCs w:val="28"/>
              </w:rPr>
            </w:pPr>
            <w:r>
              <w:rPr>
                <w:rFonts w:ascii="Times New Roman" w:hAnsi="Times New Roman"/>
                <w:sz w:val="28"/>
                <w:szCs w:val="28"/>
              </w:rPr>
              <w:t xml:space="preserve">         It is a good opportunity for students to learn from expertise.</w:t>
            </w:r>
          </w:p>
          <w:p w14:paraId="549ADE8E" w14:textId="6B502B1C" w:rsidR="00660BB2" w:rsidRDefault="0091410B">
            <w:pPr>
              <w:pStyle w:val="Body"/>
              <w:spacing w:after="0" w:line="240" w:lineRule="auto"/>
            </w:pPr>
            <w:r>
              <w:rPr>
                <w:rFonts w:ascii="Times New Roman" w:eastAsia="Times New Roman" w:hAnsi="Times New Roman" w:cs="Times New Roman"/>
                <w:sz w:val="28"/>
                <w:szCs w:val="28"/>
              </w:rPr>
              <w:tab/>
              <w:t xml:space="preserve">   </w:t>
            </w:r>
          </w:p>
        </w:tc>
      </w:tr>
    </w:tbl>
    <w:p w14:paraId="6C605858" w14:textId="77777777" w:rsidR="00660BB2" w:rsidRDefault="00660BB2">
      <w:pPr>
        <w:pStyle w:val="Body"/>
        <w:widowControl w:val="0"/>
        <w:spacing w:line="240" w:lineRule="auto"/>
      </w:pPr>
    </w:p>
    <w:p w14:paraId="6CCF6801" w14:textId="77777777" w:rsidR="00DB534E" w:rsidRDefault="00DB534E">
      <w:pPr>
        <w:pStyle w:val="Footer"/>
        <w:tabs>
          <w:tab w:val="left" w:pos="720"/>
        </w:tabs>
        <w:jc w:val="center"/>
        <w:rPr>
          <w:b/>
          <w:bCs/>
          <w:sz w:val="28"/>
          <w:szCs w:val="28"/>
        </w:rPr>
      </w:pPr>
    </w:p>
    <w:p w14:paraId="06C3FE28" w14:textId="77777777" w:rsidR="00DB534E" w:rsidRDefault="00DB534E">
      <w:pPr>
        <w:pStyle w:val="Footer"/>
        <w:tabs>
          <w:tab w:val="left" w:pos="720"/>
        </w:tabs>
        <w:jc w:val="center"/>
        <w:rPr>
          <w:b/>
          <w:bCs/>
          <w:sz w:val="28"/>
          <w:szCs w:val="28"/>
        </w:rPr>
      </w:pPr>
    </w:p>
    <w:p w14:paraId="3C2AB0B5" w14:textId="77777777" w:rsidR="00DB534E" w:rsidRDefault="00DB534E">
      <w:pPr>
        <w:pStyle w:val="Footer"/>
        <w:tabs>
          <w:tab w:val="left" w:pos="720"/>
        </w:tabs>
        <w:jc w:val="center"/>
        <w:rPr>
          <w:b/>
          <w:bCs/>
          <w:sz w:val="28"/>
          <w:szCs w:val="28"/>
        </w:rPr>
      </w:pPr>
    </w:p>
    <w:p w14:paraId="472A2998" w14:textId="27F9FB4E" w:rsidR="00660BB2" w:rsidRDefault="0091410B">
      <w:pPr>
        <w:pStyle w:val="Footer"/>
        <w:tabs>
          <w:tab w:val="left" w:pos="720"/>
        </w:tabs>
        <w:jc w:val="center"/>
        <w:rPr>
          <w:b/>
          <w:bCs/>
          <w:sz w:val="28"/>
          <w:szCs w:val="28"/>
        </w:rPr>
      </w:pPr>
      <w:r>
        <w:rPr>
          <w:b/>
          <w:bCs/>
          <w:sz w:val="28"/>
          <w:szCs w:val="28"/>
        </w:rPr>
        <w:lastRenderedPageBreak/>
        <w:t xml:space="preserve">Section </w:t>
      </w:r>
      <w:proofErr w:type="gramStart"/>
      <w:r>
        <w:rPr>
          <w:b/>
          <w:bCs/>
          <w:sz w:val="28"/>
          <w:szCs w:val="28"/>
        </w:rPr>
        <w:t>6 :</w:t>
      </w:r>
      <w:proofErr w:type="gramEnd"/>
      <w:r>
        <w:rPr>
          <w:b/>
          <w:bCs/>
          <w:sz w:val="28"/>
          <w:szCs w:val="28"/>
        </w:rPr>
        <w:t xml:space="preserve"> Improvement Plan</w:t>
      </w:r>
    </w:p>
    <w:p w14:paraId="378A8F5A" w14:textId="77777777" w:rsidR="00660BB2" w:rsidRDefault="00660BB2">
      <w:pPr>
        <w:pStyle w:val="Body"/>
        <w:rPr>
          <w:rFonts w:ascii="Times New Roman" w:eastAsia="Times New Roman" w:hAnsi="Times New Roman" w:cs="Times New Roman"/>
          <w:sz w:val="28"/>
          <w:szCs w:val="28"/>
        </w:rPr>
      </w:pPr>
    </w:p>
    <w:tbl>
      <w:tblPr>
        <w:tblW w:w="93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67"/>
        <w:gridCol w:w="1150"/>
        <w:gridCol w:w="1118"/>
        <w:gridCol w:w="3117"/>
        <w:gridCol w:w="90"/>
      </w:tblGrid>
      <w:tr w:rsidR="00660BB2" w14:paraId="70DD2C17" w14:textId="77777777" w:rsidTr="00C819C2">
        <w:trPr>
          <w:trHeight w:val="689"/>
        </w:trPr>
        <w:tc>
          <w:tcPr>
            <w:tcW w:w="9342" w:type="dxa"/>
            <w:gridSpan w:val="5"/>
            <w:tcBorders>
              <w:top w:val="nil"/>
              <w:left w:val="nil"/>
              <w:bottom w:val="single" w:sz="4" w:space="0" w:color="000000"/>
              <w:right w:val="nil"/>
            </w:tcBorders>
            <w:shd w:val="clear" w:color="auto" w:fill="auto"/>
            <w:tcMar>
              <w:top w:w="80" w:type="dxa"/>
              <w:left w:w="80" w:type="dxa"/>
              <w:bottom w:w="80" w:type="dxa"/>
              <w:right w:w="80" w:type="dxa"/>
            </w:tcMar>
          </w:tcPr>
          <w:p w14:paraId="59AA2F15" w14:textId="77777777" w:rsidR="00660BB2" w:rsidRDefault="0091410B">
            <w:pPr>
              <w:pStyle w:val="Body"/>
            </w:pPr>
            <w:r>
              <w:rPr>
                <w:rFonts w:ascii="Times New Roman" w:hAnsi="Times New Roman"/>
                <w:b/>
                <w:bCs/>
                <w:sz w:val="28"/>
                <w:szCs w:val="28"/>
              </w:rPr>
              <w:t>1. Progress of teaching and learning improvement recommended in the previous Course Report</w:t>
            </w:r>
          </w:p>
        </w:tc>
      </w:tr>
      <w:tr w:rsidR="00660BB2" w14:paraId="19CA0C9F" w14:textId="77777777" w:rsidTr="00C819C2">
        <w:trPr>
          <w:trHeight w:val="1918"/>
        </w:trPr>
        <w:tc>
          <w:tcPr>
            <w:tcW w:w="50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16B09" w14:textId="685FB8CD" w:rsidR="00660BB2" w:rsidRDefault="0091410B">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Improvement plan proposed in Semester </w:t>
            </w:r>
            <w:r w:rsidR="004B651C">
              <w:rPr>
                <w:rFonts w:ascii="Times New Roman" w:hAnsi="Times New Roman"/>
                <w:sz w:val="28"/>
                <w:szCs w:val="28"/>
              </w:rPr>
              <w:t>1</w:t>
            </w:r>
          </w:p>
          <w:p w14:paraId="1BA41BB4" w14:textId="5D5AEE64" w:rsidR="00660BB2" w:rsidRDefault="0091410B">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rPr>
              <w:t>Academic year 20</w:t>
            </w:r>
            <w:r w:rsidR="00C819C2">
              <w:rPr>
                <w:rFonts w:ascii="Times New Roman" w:hAnsi="Times New Roman"/>
                <w:sz w:val="28"/>
                <w:szCs w:val="28"/>
              </w:rPr>
              <w:t>2</w:t>
            </w:r>
            <w:r w:rsidR="004B651C">
              <w:rPr>
                <w:rFonts w:ascii="Times New Roman" w:hAnsi="Times New Roman"/>
                <w:sz w:val="28"/>
                <w:szCs w:val="28"/>
              </w:rPr>
              <w:t>1</w:t>
            </w:r>
            <w:r>
              <w:rPr>
                <w:rFonts w:ascii="Times New Roman" w:hAnsi="Times New Roman"/>
                <w:sz w:val="28"/>
                <w:szCs w:val="28"/>
              </w:rPr>
              <w:t xml:space="preserve">         </w:t>
            </w:r>
          </w:p>
          <w:p w14:paraId="5D2142BB" w14:textId="3BBC794C" w:rsidR="00660BB2" w:rsidRDefault="004B651C" w:rsidP="005424A2">
            <w:pPr>
              <w:pStyle w:val="Body"/>
              <w:spacing w:after="0" w:line="240" w:lineRule="auto"/>
              <w:ind w:left="-5" w:firstLine="347"/>
            </w:pPr>
            <w:r>
              <w:rPr>
                <w:rFonts w:ascii="Times New Roman" w:hAnsi="Times New Roman"/>
                <w:sz w:val="28"/>
                <w:szCs w:val="28"/>
              </w:rPr>
              <w:t>A plan to use hands-on activity with students</w:t>
            </w:r>
            <w:r w:rsidR="0091410B">
              <w:rPr>
                <w:rFonts w:ascii="Times New Roman" w:hAnsi="Times New Roman"/>
                <w:sz w:val="28"/>
                <w:szCs w:val="28"/>
              </w:rPr>
              <w:t xml:space="preserve"> </w:t>
            </w:r>
          </w:p>
        </w:tc>
        <w:tc>
          <w:tcPr>
            <w:tcW w:w="43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7CD76" w14:textId="77777777" w:rsidR="00660BB2" w:rsidRDefault="0091410B" w:rsidP="00DB534E">
            <w:pPr>
              <w:pStyle w:val="Body"/>
              <w:spacing w:after="0" w:line="240" w:lineRule="auto"/>
              <w:rPr>
                <w:rFonts w:ascii="Times New Roman" w:hAnsi="Times New Roman"/>
                <w:sz w:val="28"/>
                <w:szCs w:val="28"/>
              </w:rPr>
            </w:pPr>
            <w:r>
              <w:rPr>
                <w:rFonts w:ascii="Times New Roman" w:hAnsi="Times New Roman"/>
                <w:sz w:val="28"/>
                <w:szCs w:val="28"/>
              </w:rPr>
              <w:t>Results of the plan implementation (In case no action was taken nor completed, reasons must be provided.)</w:t>
            </w:r>
          </w:p>
          <w:p w14:paraId="79C871FE" w14:textId="10ECB99A" w:rsidR="00DB534E" w:rsidRPr="00DB534E" w:rsidRDefault="005424A2" w:rsidP="005424A2">
            <w:pPr>
              <w:pStyle w:val="Body"/>
              <w:spacing w:after="0" w:line="240" w:lineRule="auto"/>
              <w:ind w:left="15"/>
              <w:rPr>
                <w:rFonts w:ascii="Times New Roman" w:eastAsia="Times New Roman" w:hAnsi="Times New Roman" w:cs="Times New Roman"/>
                <w:sz w:val="28"/>
                <w:szCs w:val="28"/>
              </w:rPr>
            </w:pPr>
            <w:r>
              <w:rPr>
                <w:rFonts w:ascii="Times New Roman" w:hAnsi="Times New Roman"/>
                <w:sz w:val="28"/>
                <w:szCs w:val="28"/>
              </w:rPr>
              <w:t xml:space="preserve">      Applied hands-on activity using Excel and other financial programs</w:t>
            </w:r>
          </w:p>
        </w:tc>
      </w:tr>
      <w:tr w:rsidR="00660BB2" w14:paraId="75F88B84" w14:textId="77777777" w:rsidTr="00C819C2">
        <w:trPr>
          <w:gridAfter w:val="1"/>
          <w:wAfter w:w="90" w:type="dxa"/>
          <w:trHeight w:val="1214"/>
        </w:trPr>
        <w:tc>
          <w:tcPr>
            <w:tcW w:w="9252" w:type="dxa"/>
            <w:gridSpan w:val="4"/>
            <w:tcBorders>
              <w:top w:val="nil"/>
              <w:left w:val="nil"/>
              <w:bottom w:val="nil"/>
              <w:right w:val="nil"/>
            </w:tcBorders>
            <w:shd w:val="clear" w:color="auto" w:fill="auto"/>
            <w:tcMar>
              <w:top w:w="80" w:type="dxa"/>
              <w:left w:w="80" w:type="dxa"/>
              <w:bottom w:w="80" w:type="dxa"/>
              <w:right w:w="80" w:type="dxa"/>
            </w:tcMar>
          </w:tcPr>
          <w:p w14:paraId="382F754B" w14:textId="77777777" w:rsidR="00660BB2" w:rsidRDefault="0091410B">
            <w:pPr>
              <w:pStyle w:val="Body"/>
              <w:rPr>
                <w:rFonts w:ascii="Times New Roman" w:eastAsia="Times New Roman" w:hAnsi="Times New Roman" w:cs="Times New Roman"/>
                <w:b/>
                <w:bCs/>
                <w:sz w:val="28"/>
                <w:szCs w:val="28"/>
              </w:rPr>
            </w:pPr>
            <w:r>
              <w:rPr>
                <w:rFonts w:ascii="Times New Roman" w:hAnsi="Times New Roman"/>
                <w:b/>
                <w:bCs/>
                <w:sz w:val="28"/>
                <w:szCs w:val="28"/>
              </w:rPr>
              <w:t>2. Other improvements</w:t>
            </w:r>
          </w:p>
          <w:p w14:paraId="0FB38B6D" w14:textId="77777777" w:rsidR="00660BB2" w:rsidRDefault="0091410B">
            <w:pPr>
              <w:pStyle w:val="Body"/>
              <w:spacing w:after="0" w:line="240" w:lineRule="auto"/>
            </w:pPr>
            <w:r>
              <w:rPr>
                <w:rFonts w:ascii="Times New Roman" w:hAnsi="Times New Roman"/>
                <w:sz w:val="28"/>
                <w:szCs w:val="28"/>
              </w:rPr>
              <w:t xml:space="preserve">          There is a plan of using hands-on activity with some difficult topics to help students to learn more effectively.</w:t>
            </w:r>
          </w:p>
        </w:tc>
      </w:tr>
      <w:tr w:rsidR="00660BB2" w14:paraId="73C1BE2E" w14:textId="77777777" w:rsidTr="00C819C2">
        <w:trPr>
          <w:gridAfter w:val="1"/>
          <w:wAfter w:w="90" w:type="dxa"/>
          <w:trHeight w:val="323"/>
        </w:trPr>
        <w:tc>
          <w:tcPr>
            <w:tcW w:w="9252" w:type="dxa"/>
            <w:gridSpan w:val="4"/>
            <w:tcBorders>
              <w:top w:val="nil"/>
              <w:left w:val="nil"/>
              <w:bottom w:val="single" w:sz="4" w:space="0" w:color="000000"/>
              <w:right w:val="nil"/>
            </w:tcBorders>
            <w:shd w:val="clear" w:color="auto" w:fill="auto"/>
            <w:tcMar>
              <w:top w:w="80" w:type="dxa"/>
              <w:left w:w="80" w:type="dxa"/>
              <w:bottom w:w="80" w:type="dxa"/>
              <w:right w:w="80" w:type="dxa"/>
            </w:tcMar>
          </w:tcPr>
          <w:p w14:paraId="71B6254C" w14:textId="0AB3FCFB" w:rsidR="00660BB2" w:rsidRDefault="0091410B" w:rsidP="005E5E66">
            <w:pPr>
              <w:pStyle w:val="Body"/>
              <w:spacing w:before="240" w:after="120"/>
            </w:pPr>
            <w:r>
              <w:rPr>
                <w:rFonts w:ascii="Times New Roman" w:hAnsi="Times New Roman"/>
                <w:b/>
                <w:bCs/>
                <w:sz w:val="28"/>
                <w:szCs w:val="28"/>
              </w:rPr>
              <w:t xml:space="preserve">3. Suggestions for improvement for </w:t>
            </w:r>
            <w:proofErr w:type="gramStart"/>
            <w:r>
              <w:rPr>
                <w:rFonts w:ascii="Times New Roman" w:hAnsi="Times New Roman"/>
                <w:b/>
                <w:bCs/>
                <w:sz w:val="28"/>
                <w:szCs w:val="28"/>
              </w:rPr>
              <w:t xml:space="preserve">Semester </w:t>
            </w:r>
            <w:r w:rsidR="005E5E66">
              <w:rPr>
                <w:rFonts w:ascii="Times New Roman" w:hAnsi="Times New Roman"/>
                <w:b/>
                <w:bCs/>
                <w:sz w:val="28"/>
                <w:szCs w:val="28"/>
              </w:rPr>
              <w:t xml:space="preserve"> </w:t>
            </w:r>
            <w:r w:rsidRPr="005E5E66">
              <w:rPr>
                <w:rFonts w:ascii="Times New Roman" w:hAnsi="Times New Roman"/>
                <w:b/>
                <w:bCs/>
                <w:sz w:val="28"/>
                <w:szCs w:val="28"/>
                <w:u w:val="single"/>
              </w:rPr>
              <w:t>1</w:t>
            </w:r>
            <w:proofErr w:type="gramEnd"/>
            <w:r w:rsidR="005E5E66" w:rsidRPr="005E5E66">
              <w:rPr>
                <w:rFonts w:ascii="Times New Roman" w:hAnsi="Times New Roman"/>
                <w:b/>
                <w:bCs/>
                <w:sz w:val="28"/>
                <w:szCs w:val="28"/>
                <w:u w:val="single"/>
              </w:rPr>
              <w:t xml:space="preserve"> </w:t>
            </w:r>
            <w:r>
              <w:rPr>
                <w:rFonts w:ascii="Times New Roman" w:hAnsi="Times New Roman"/>
                <w:b/>
                <w:bCs/>
                <w:sz w:val="28"/>
                <w:szCs w:val="28"/>
              </w:rPr>
              <w:t xml:space="preserve"> Academic year </w:t>
            </w:r>
            <w:r w:rsidR="005E5E66">
              <w:rPr>
                <w:rFonts w:ascii="Times New Roman" w:hAnsi="Times New Roman"/>
                <w:b/>
                <w:bCs/>
                <w:sz w:val="28"/>
                <w:szCs w:val="28"/>
              </w:rPr>
              <w:t xml:space="preserve"> </w:t>
            </w:r>
            <w:r w:rsidRPr="005E5E66">
              <w:rPr>
                <w:rFonts w:ascii="Times New Roman" w:hAnsi="Times New Roman"/>
                <w:b/>
                <w:bCs/>
                <w:sz w:val="28"/>
                <w:szCs w:val="28"/>
                <w:u w:val="single"/>
              </w:rPr>
              <w:t>20</w:t>
            </w:r>
            <w:r w:rsidR="00CF5595">
              <w:rPr>
                <w:rFonts w:ascii="Times New Roman" w:hAnsi="Times New Roman"/>
                <w:b/>
                <w:bCs/>
                <w:sz w:val="28"/>
                <w:szCs w:val="28"/>
                <w:u w:val="single"/>
              </w:rPr>
              <w:t>2</w:t>
            </w:r>
            <w:r w:rsidR="00F55B6C">
              <w:rPr>
                <w:rFonts w:ascii="Times New Roman" w:hAnsi="Times New Roman"/>
                <w:b/>
                <w:bCs/>
                <w:sz w:val="28"/>
                <w:szCs w:val="28"/>
                <w:u w:val="single"/>
              </w:rPr>
              <w:t>2</w:t>
            </w:r>
          </w:p>
        </w:tc>
      </w:tr>
      <w:tr w:rsidR="00660BB2" w14:paraId="4007652B" w14:textId="77777777" w:rsidTr="00C819C2">
        <w:trPr>
          <w:gridAfter w:val="1"/>
          <w:wAfter w:w="90" w:type="dxa"/>
          <w:trHeight w:val="318"/>
        </w:trPr>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9E85D" w14:textId="77777777" w:rsidR="00660BB2" w:rsidRDefault="0091410B">
            <w:pPr>
              <w:pStyle w:val="Body"/>
              <w:spacing w:after="0" w:line="240" w:lineRule="auto"/>
              <w:jc w:val="center"/>
            </w:pPr>
            <w:r>
              <w:rPr>
                <w:rFonts w:ascii="Times New Roman" w:hAnsi="Times New Roman"/>
                <w:sz w:val="28"/>
                <w:szCs w:val="28"/>
              </w:rPr>
              <w:t>Suggestions</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42928" w14:textId="77777777" w:rsidR="00660BB2" w:rsidRDefault="0091410B">
            <w:pPr>
              <w:pStyle w:val="Body"/>
              <w:spacing w:after="0" w:line="240" w:lineRule="auto"/>
              <w:jc w:val="center"/>
            </w:pPr>
            <w:r>
              <w:rPr>
                <w:rFonts w:ascii="Times New Roman" w:hAnsi="Times New Roman"/>
                <w:sz w:val="28"/>
                <w:szCs w:val="28"/>
              </w:rPr>
              <w:t>Time Frame</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B9030" w14:textId="77777777" w:rsidR="00660BB2" w:rsidRDefault="0091410B">
            <w:pPr>
              <w:pStyle w:val="Body"/>
              <w:spacing w:after="0" w:line="240" w:lineRule="auto"/>
              <w:jc w:val="center"/>
            </w:pPr>
            <w:r>
              <w:rPr>
                <w:rFonts w:ascii="Times New Roman" w:hAnsi="Times New Roman"/>
                <w:sz w:val="28"/>
                <w:szCs w:val="28"/>
              </w:rPr>
              <w:t>Responsible person</w:t>
            </w:r>
          </w:p>
        </w:tc>
      </w:tr>
      <w:tr w:rsidR="00660BB2" w14:paraId="7B61513D" w14:textId="77777777" w:rsidTr="00C819C2">
        <w:trPr>
          <w:gridAfter w:val="1"/>
          <w:wAfter w:w="90" w:type="dxa"/>
          <w:trHeight w:val="761"/>
        </w:trPr>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0F364" w14:textId="2703A21E" w:rsidR="00660BB2" w:rsidRDefault="00F55B6C">
            <w:pPr>
              <w:pStyle w:val="Body"/>
              <w:spacing w:after="0" w:line="240" w:lineRule="auto"/>
            </w:pPr>
            <w:r>
              <w:rPr>
                <w:rFonts w:ascii="Times New Roman" w:hAnsi="Times New Roman"/>
                <w:sz w:val="28"/>
                <w:szCs w:val="28"/>
              </w:rPr>
              <w:t xml:space="preserve">Use </w:t>
            </w:r>
            <w:proofErr w:type="gramStart"/>
            <w:r>
              <w:rPr>
                <w:rFonts w:ascii="Times New Roman" w:hAnsi="Times New Roman"/>
                <w:sz w:val="28"/>
                <w:szCs w:val="28"/>
              </w:rPr>
              <w:t>blended-learning</w:t>
            </w:r>
            <w:proofErr w:type="gramEnd"/>
            <w:r>
              <w:rPr>
                <w:rFonts w:ascii="Times New Roman" w:hAnsi="Times New Roman"/>
                <w:sz w:val="28"/>
                <w:szCs w:val="28"/>
              </w:rPr>
              <w:t xml:space="preserve"> within the </w:t>
            </w:r>
            <w:proofErr w:type="spellStart"/>
            <w:r>
              <w:rPr>
                <w:rFonts w:ascii="Times New Roman" w:hAnsi="Times New Roman"/>
                <w:sz w:val="28"/>
                <w:szCs w:val="28"/>
              </w:rPr>
              <w:t>class</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63C30" w14:textId="77777777" w:rsidR="00660BB2" w:rsidRDefault="0091410B">
            <w:pPr>
              <w:pStyle w:val="Body"/>
              <w:spacing w:after="0" w:line="240" w:lineRule="auto"/>
              <w:jc w:val="center"/>
            </w:pPr>
            <w:r>
              <w:rPr>
                <w:rFonts w:ascii="Times New Roman" w:hAnsi="Times New Roman"/>
                <w:sz w:val="28"/>
                <w:szCs w:val="28"/>
              </w:rPr>
              <w:t>Throughout semester</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FD6D4" w14:textId="77777777" w:rsidR="00660BB2" w:rsidRDefault="0091410B">
            <w:pPr>
              <w:pStyle w:val="Body"/>
              <w:spacing w:after="0" w:line="240" w:lineRule="auto"/>
            </w:pPr>
            <w:proofErr w:type="spellStart"/>
            <w:proofErr w:type="gramStart"/>
            <w:r>
              <w:rPr>
                <w:rFonts w:ascii="Times New Roman" w:hAnsi="Times New Roman"/>
                <w:sz w:val="28"/>
                <w:szCs w:val="28"/>
              </w:rPr>
              <w:t>Aj.Nalin</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Simasathiansophon</w:t>
            </w:r>
            <w:proofErr w:type="spellEnd"/>
          </w:p>
        </w:tc>
      </w:tr>
      <w:tr w:rsidR="00660BB2" w14:paraId="02F13E31" w14:textId="77777777" w:rsidTr="00C819C2">
        <w:trPr>
          <w:gridAfter w:val="1"/>
          <w:wAfter w:w="90" w:type="dxa"/>
          <w:trHeight w:val="963"/>
        </w:trPr>
        <w:tc>
          <w:tcPr>
            <w:tcW w:w="9252" w:type="dxa"/>
            <w:gridSpan w:val="4"/>
            <w:tcBorders>
              <w:top w:val="single" w:sz="4" w:space="0" w:color="000000"/>
              <w:left w:val="nil"/>
              <w:bottom w:val="nil"/>
              <w:right w:val="nil"/>
            </w:tcBorders>
            <w:shd w:val="clear" w:color="auto" w:fill="auto"/>
            <w:tcMar>
              <w:top w:w="80" w:type="dxa"/>
              <w:left w:w="80" w:type="dxa"/>
              <w:bottom w:w="80" w:type="dxa"/>
              <w:right w:w="80" w:type="dxa"/>
            </w:tcMar>
          </w:tcPr>
          <w:p w14:paraId="5F768346" w14:textId="77777777" w:rsidR="00660BB2" w:rsidRDefault="00660BB2">
            <w:pPr>
              <w:pStyle w:val="Body"/>
              <w:spacing w:after="0" w:line="240" w:lineRule="auto"/>
              <w:rPr>
                <w:rFonts w:ascii="Times New Roman" w:eastAsia="Times New Roman" w:hAnsi="Times New Roman" w:cs="Times New Roman"/>
                <w:b/>
                <w:bCs/>
                <w:sz w:val="28"/>
                <w:szCs w:val="28"/>
              </w:rPr>
            </w:pPr>
          </w:p>
          <w:p w14:paraId="609706D8" w14:textId="77777777" w:rsidR="00660BB2" w:rsidRDefault="0091410B">
            <w:pPr>
              <w:pStyle w:val="Body"/>
              <w:spacing w:after="0" w:line="240" w:lineRule="auto"/>
              <w:ind w:left="356" w:hanging="356"/>
              <w:rPr>
                <w:rFonts w:ascii="Times New Roman" w:eastAsia="Times New Roman" w:hAnsi="Times New Roman" w:cs="Times New Roman"/>
                <w:b/>
                <w:bCs/>
                <w:sz w:val="28"/>
                <w:szCs w:val="28"/>
              </w:rPr>
            </w:pPr>
            <w:r>
              <w:rPr>
                <w:rFonts w:ascii="Times New Roman" w:hAnsi="Times New Roman"/>
                <w:b/>
                <w:bCs/>
                <w:sz w:val="28"/>
                <w:szCs w:val="28"/>
              </w:rPr>
              <w:t xml:space="preserve">4.  Suggestions of faculty member(s) responsible for the course </w:t>
            </w:r>
          </w:p>
          <w:p w14:paraId="1CEE7452" w14:textId="77777777" w:rsidR="00660BB2" w:rsidRDefault="0091410B">
            <w:pPr>
              <w:pStyle w:val="Body"/>
              <w:spacing w:after="0" w:line="240" w:lineRule="auto"/>
              <w:ind w:left="356" w:hanging="356"/>
            </w:pPr>
            <w:r>
              <w:rPr>
                <w:rFonts w:ascii="Times New Roman" w:hAnsi="Times New Roman"/>
                <w:sz w:val="28"/>
                <w:szCs w:val="28"/>
              </w:rPr>
              <w:t xml:space="preserve">     None</w:t>
            </w:r>
          </w:p>
        </w:tc>
      </w:tr>
    </w:tbl>
    <w:p w14:paraId="169E8911" w14:textId="77777777" w:rsidR="00660BB2" w:rsidRDefault="00660BB2">
      <w:pPr>
        <w:pStyle w:val="Body"/>
        <w:rPr>
          <w:rFonts w:ascii="Times New Roman" w:eastAsia="Times New Roman" w:hAnsi="Times New Roman" w:cs="Times New Roman"/>
          <w:b/>
          <w:bCs/>
          <w:sz w:val="28"/>
          <w:szCs w:val="28"/>
        </w:rPr>
      </w:pPr>
    </w:p>
    <w:p w14:paraId="5AFD0733" w14:textId="7E29544F" w:rsidR="00660BB2" w:rsidRDefault="0091410B">
      <w:pPr>
        <w:pStyle w:val="Body"/>
        <w:rPr>
          <w:rFonts w:ascii="Times New Roman" w:hAnsi="Times New Roman"/>
          <w:sz w:val="28"/>
          <w:szCs w:val="28"/>
          <w:u w:val="single"/>
        </w:rPr>
      </w:pPr>
      <w:r>
        <w:rPr>
          <w:rFonts w:ascii="Times New Roman" w:hAnsi="Times New Roman"/>
          <w:b/>
          <w:bCs/>
          <w:sz w:val="28"/>
          <w:szCs w:val="28"/>
        </w:rPr>
        <w:t>Responsible Faculty Member/Coordinator:</w:t>
      </w:r>
      <w:r>
        <w:t xml:space="preserve"> </w:t>
      </w:r>
      <w:r>
        <w:rPr>
          <w:rFonts w:ascii="Times New Roman" w:hAnsi="Times New Roman"/>
          <w:sz w:val="28"/>
          <w:szCs w:val="28"/>
        </w:rPr>
        <w:t xml:space="preserve"> </w:t>
      </w:r>
      <w:proofErr w:type="spellStart"/>
      <w:proofErr w:type="gramStart"/>
      <w:r>
        <w:rPr>
          <w:rFonts w:ascii="Times New Roman" w:hAnsi="Times New Roman"/>
          <w:sz w:val="28"/>
          <w:szCs w:val="28"/>
          <w:u w:val="single"/>
        </w:rPr>
        <w:t>Aj.Nalin</w:t>
      </w:r>
      <w:proofErr w:type="spellEnd"/>
      <w:proofErr w:type="gramEnd"/>
      <w:r>
        <w:rPr>
          <w:rFonts w:ascii="Times New Roman" w:hAnsi="Times New Roman"/>
          <w:sz w:val="28"/>
          <w:szCs w:val="28"/>
          <w:u w:val="single"/>
        </w:rPr>
        <w:t xml:space="preserve"> </w:t>
      </w:r>
      <w:proofErr w:type="spellStart"/>
      <w:r>
        <w:rPr>
          <w:rFonts w:ascii="Times New Roman" w:hAnsi="Times New Roman"/>
          <w:sz w:val="28"/>
          <w:szCs w:val="28"/>
          <w:u w:val="single"/>
        </w:rPr>
        <w:t>Simasathiansophon</w:t>
      </w:r>
      <w:proofErr w:type="spellEnd"/>
    </w:p>
    <w:p w14:paraId="35C5973C" w14:textId="12945DE7" w:rsidR="00DB534E" w:rsidRDefault="00DB534E">
      <w:pPr>
        <w:pStyle w:val="Body"/>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anchor distT="0" distB="0" distL="0" distR="0" simplePos="0" relativeHeight="251657216" behindDoc="1" locked="0" layoutInCell="1" allowOverlap="1" wp14:anchorId="764EAFE5" wp14:editId="4E4FC85F">
            <wp:simplePos x="0" y="0"/>
            <wp:positionH relativeFrom="column">
              <wp:posOffset>1233805</wp:posOffset>
            </wp:positionH>
            <wp:positionV relativeFrom="line">
              <wp:posOffset>222241</wp:posOffset>
            </wp:positionV>
            <wp:extent cx="515207" cy="303088"/>
            <wp:effectExtent l="0" t="0" r="0" b="0"/>
            <wp:wrapNone/>
            <wp:docPr id="1073741826" name="officeArt object" descr="signature.jpg"/>
            <wp:cNvGraphicFramePr/>
            <a:graphic xmlns:a="http://schemas.openxmlformats.org/drawingml/2006/main">
              <a:graphicData uri="http://schemas.openxmlformats.org/drawingml/2006/picture">
                <pic:pic xmlns:pic="http://schemas.openxmlformats.org/drawingml/2006/picture">
                  <pic:nvPicPr>
                    <pic:cNvPr id="1073741826" name="signature.jpg" descr="signature.jpg"/>
                    <pic:cNvPicPr>
                      <a:picLocks noChangeAspect="1"/>
                    </pic:cNvPicPr>
                  </pic:nvPicPr>
                  <pic:blipFill>
                    <a:blip r:embed="rId11"/>
                    <a:stretch>
                      <a:fillRect/>
                    </a:stretch>
                  </pic:blipFill>
                  <pic:spPr>
                    <a:xfrm>
                      <a:off x="0" y="0"/>
                      <a:ext cx="515207" cy="303088"/>
                    </a:xfrm>
                    <a:prstGeom prst="rect">
                      <a:avLst/>
                    </a:prstGeom>
                    <a:ln w="12700" cap="flat">
                      <a:noFill/>
                      <a:miter lim="400000"/>
                    </a:ln>
                    <a:effectLst/>
                  </pic:spPr>
                </pic:pic>
              </a:graphicData>
            </a:graphic>
          </wp:anchor>
        </w:drawing>
      </w:r>
    </w:p>
    <w:p w14:paraId="380A07F2" w14:textId="6749CD33" w:rsidR="00660BB2" w:rsidRDefault="0091410B">
      <w:pPr>
        <w:pStyle w:val="Body"/>
        <w:spacing w:before="240"/>
        <w:rPr>
          <w:rFonts w:ascii="Times New Roman" w:eastAsia="Times New Roman" w:hAnsi="Times New Roman" w:cs="Times New Roman"/>
          <w:sz w:val="28"/>
          <w:szCs w:val="28"/>
        </w:rPr>
      </w:pPr>
      <w:proofErr w:type="spellStart"/>
      <w:r>
        <w:rPr>
          <w:rFonts w:ascii="Times New Roman" w:hAnsi="Times New Roman"/>
          <w:sz w:val="28"/>
          <w:szCs w:val="28"/>
          <w:lang w:val="de-DE"/>
        </w:rPr>
        <w:t>Si</w:t>
      </w:r>
      <w:r w:rsidR="004F156E">
        <w:rPr>
          <w:rFonts w:ascii="Times New Roman" w:hAnsi="Times New Roman"/>
          <w:sz w:val="28"/>
          <w:szCs w:val="28"/>
          <w:lang w:val="de-DE"/>
        </w:rPr>
        <w:t>gnature</w:t>
      </w:r>
      <w:proofErr w:type="spellEnd"/>
      <w:r w:rsidR="004F156E">
        <w:rPr>
          <w:rFonts w:ascii="Times New Roman" w:hAnsi="Times New Roman"/>
          <w:sz w:val="28"/>
          <w:szCs w:val="28"/>
          <w:lang w:val="de-DE"/>
        </w:rPr>
        <w:t xml:space="preserve"> </w:t>
      </w:r>
      <w:r>
        <w:rPr>
          <w:rFonts w:ascii="Times New Roman" w:hAnsi="Times New Roman"/>
          <w:sz w:val="28"/>
          <w:szCs w:val="28"/>
          <w:lang w:val="de-DE"/>
        </w:rPr>
        <w:t xml:space="preserve">......................................... Submission </w:t>
      </w:r>
      <w:proofErr w:type="gramStart"/>
      <w:r>
        <w:rPr>
          <w:rFonts w:ascii="Times New Roman" w:hAnsi="Times New Roman"/>
          <w:sz w:val="28"/>
          <w:szCs w:val="28"/>
          <w:lang w:val="de-DE"/>
        </w:rPr>
        <w:t xml:space="preserve">Date  </w:t>
      </w:r>
      <w:r w:rsidR="001F514E">
        <w:rPr>
          <w:rFonts w:ascii="Times New Roman" w:hAnsi="Times New Roman"/>
          <w:sz w:val="28"/>
          <w:szCs w:val="28"/>
          <w:u w:val="single"/>
        </w:rPr>
        <w:t>6</w:t>
      </w:r>
      <w:proofErr w:type="gramEnd"/>
      <w:r w:rsidR="00DB534E">
        <w:rPr>
          <w:rFonts w:ascii="Times New Roman" w:hAnsi="Times New Roman"/>
          <w:sz w:val="28"/>
          <w:szCs w:val="28"/>
          <w:u w:val="single"/>
        </w:rPr>
        <w:t>-05-202</w:t>
      </w:r>
      <w:r w:rsidR="001F514E">
        <w:rPr>
          <w:rFonts w:ascii="Times New Roman" w:hAnsi="Times New Roman"/>
          <w:sz w:val="28"/>
          <w:szCs w:val="28"/>
          <w:u w:val="single"/>
        </w:rPr>
        <w:t>2</w:t>
      </w:r>
    </w:p>
    <w:p w14:paraId="73DF8F46" w14:textId="77777777" w:rsidR="00660BB2" w:rsidRDefault="00660BB2">
      <w:pPr>
        <w:pStyle w:val="Body"/>
        <w:rPr>
          <w:rFonts w:ascii="Times New Roman" w:eastAsia="Times New Roman" w:hAnsi="Times New Roman" w:cs="Times New Roman"/>
          <w:sz w:val="28"/>
          <w:szCs w:val="28"/>
        </w:rPr>
      </w:pPr>
    </w:p>
    <w:p w14:paraId="628871C1" w14:textId="77777777" w:rsidR="00660BB2" w:rsidRDefault="0091410B">
      <w:pPr>
        <w:pStyle w:val="Body"/>
        <w:rPr>
          <w:rFonts w:ascii="Times New Roman" w:eastAsia="Times New Roman" w:hAnsi="Times New Roman" w:cs="Times New Roman"/>
          <w:sz w:val="28"/>
          <w:szCs w:val="28"/>
        </w:rPr>
      </w:pPr>
      <w:r>
        <w:rPr>
          <w:rFonts w:ascii="Times New Roman" w:hAnsi="Times New Roman"/>
          <w:b/>
          <w:bCs/>
          <w:sz w:val="28"/>
          <w:szCs w:val="28"/>
          <w:lang w:val="pt-PT"/>
        </w:rPr>
        <w:t>Chairperson/Program Director:</w:t>
      </w:r>
      <w:r>
        <w:rPr>
          <w:rFonts w:ascii="Times New Roman" w:hAnsi="Times New Roman"/>
          <w:sz w:val="28"/>
          <w:szCs w:val="28"/>
        </w:rPr>
        <w:t xml:space="preserve"> ……………………………………..…………….</w:t>
      </w:r>
    </w:p>
    <w:p w14:paraId="2780E6BC" w14:textId="77777777" w:rsidR="00660BB2" w:rsidRDefault="0091410B">
      <w:pPr>
        <w:pStyle w:val="Body"/>
      </w:pPr>
      <w:r>
        <w:rPr>
          <w:rFonts w:ascii="Times New Roman" w:hAnsi="Times New Roman"/>
          <w:sz w:val="28"/>
          <w:szCs w:val="28"/>
          <w:lang w:val="de-DE"/>
        </w:rPr>
        <w:t>Signature............................................. Receipt Date ........................................</w:t>
      </w:r>
    </w:p>
    <w:sectPr w:rsidR="00660BB2">
      <w:type w:val="continuous"/>
      <w:pgSz w:w="11900" w:h="16840"/>
      <w:pgMar w:top="1440" w:right="1016"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A77D" w14:textId="77777777" w:rsidR="000033F7" w:rsidRDefault="000033F7">
      <w:r>
        <w:separator/>
      </w:r>
    </w:p>
  </w:endnote>
  <w:endnote w:type="continuationSeparator" w:id="0">
    <w:p w14:paraId="20381071" w14:textId="77777777" w:rsidR="000033F7" w:rsidRDefault="0000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ngsana New">
    <w:panose1 w:val="02020603050405020304"/>
    <w:charset w:val="DE"/>
    <w:family w:val="roman"/>
    <w:pitch w:val="variable"/>
    <w:sig w:usb0="81000003" w:usb1="00000000" w:usb2="00000000" w:usb3="00000000" w:csb0="00010001" w:csb1="00000000"/>
  </w:font>
  <w:font w:name="Wingdings 2">
    <w:panose1 w:val="050201020105070707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0DF4" w14:textId="4FFEFA22" w:rsidR="00660BB2" w:rsidRDefault="0091410B">
    <w:pPr>
      <w:pStyle w:val="Footer"/>
      <w:jc w:val="center"/>
    </w:pPr>
    <w:r>
      <w:t>Pag</w:t>
    </w:r>
    <w:r w:rsidR="00F06F45">
      <w:t xml:space="preserve">e </w:t>
    </w:r>
    <w:r>
      <w:rPr>
        <w:sz w:val="22"/>
        <w:szCs w:val="22"/>
        <w:rtl/>
        <w:lang w:val="ar-SA" w:bidi="ar-SA"/>
      </w:rPr>
      <w:t xml:space="preserve"> </w:t>
    </w:r>
    <w:r w:rsidR="00F06F45">
      <w:rPr>
        <w:rFonts w:hint="cs"/>
        <w:sz w:val="22"/>
        <w:szCs w:val="22"/>
        <w:rtl/>
        <w:lang w:val="ar-SA" w:bidi="ar-SA"/>
      </w:rPr>
      <w:t xml:space="preserve"> </w:t>
    </w:r>
    <w:r>
      <w:rPr>
        <w:sz w:val="22"/>
        <w:szCs w:val="22"/>
        <w:rtl/>
        <w:lang w:val="ar-SA" w:bidi="ar-SA"/>
      </w:rPr>
      <w:t xml:space="preserve"> </w:t>
    </w:r>
    <w:r>
      <w:fldChar w:fldCharType="begin"/>
    </w:r>
    <w:r>
      <w:instrText xml:space="preserve"> PAGE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A864E" w14:textId="77777777" w:rsidR="000033F7" w:rsidRDefault="000033F7">
      <w:r>
        <w:separator/>
      </w:r>
    </w:p>
  </w:footnote>
  <w:footnote w:type="continuationSeparator" w:id="0">
    <w:p w14:paraId="26DF6263" w14:textId="77777777" w:rsidR="000033F7" w:rsidRDefault="00003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0591" w14:textId="77777777" w:rsidR="00660BB2" w:rsidRDefault="0091410B">
    <w:pPr>
      <w:pStyle w:val="Header"/>
      <w:pBdr>
        <w:bottom w:val="single" w:sz="12" w:space="0" w:color="000000"/>
      </w:pBdr>
      <w:jc w:val="center"/>
      <w:rPr>
        <w:rFonts w:ascii="Times New Roman" w:eastAsia="Times New Roman" w:hAnsi="Times New Roman" w:cs="Times New Roman"/>
        <w:sz w:val="24"/>
        <w:szCs w:val="24"/>
      </w:rPr>
    </w:pPr>
    <w:r>
      <w:rPr>
        <w:rFonts w:ascii="Times New Roman" w:hAnsi="Times New Roman"/>
        <w:sz w:val="24"/>
        <w:szCs w:val="24"/>
      </w:rPr>
      <w:t>Vision:  Smart Archetype University of the Society</w:t>
    </w:r>
  </w:p>
  <w:p w14:paraId="28686538" w14:textId="77777777" w:rsidR="00660BB2" w:rsidRDefault="00660BB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CFA6" w14:textId="77777777" w:rsidR="0037439C" w:rsidRDefault="0037439C" w:rsidP="0037439C">
    <w:pPr>
      <w:pStyle w:val="Header"/>
      <w:pBdr>
        <w:bottom w:val="single" w:sz="12" w:space="0" w:color="000000"/>
      </w:pBdr>
      <w:jc w:val="center"/>
      <w:rPr>
        <w:rFonts w:ascii="Times New Roman" w:eastAsia="Times New Roman" w:hAnsi="Times New Roman" w:cs="Times New Roman"/>
        <w:sz w:val="24"/>
        <w:szCs w:val="24"/>
      </w:rPr>
    </w:pPr>
    <w:r>
      <w:rPr>
        <w:rFonts w:ascii="Times New Roman" w:hAnsi="Times New Roman"/>
        <w:sz w:val="24"/>
        <w:szCs w:val="24"/>
      </w:rPr>
      <w:t>Vision:  Smart Archetype University of the Society</w:t>
    </w:r>
  </w:p>
  <w:p w14:paraId="5663EDFD" w14:textId="77777777" w:rsidR="00660BB2" w:rsidRDefault="00660BB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619"/>
    <w:multiLevelType w:val="hybridMultilevel"/>
    <w:tmpl w:val="3E604232"/>
    <w:lvl w:ilvl="0" w:tplc="C6C4C854">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248B50">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3A3DAA">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429A9C">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B42888">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AA31DA">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760E5E">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2C467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F607B4">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D01D8F"/>
    <w:multiLevelType w:val="hybridMultilevel"/>
    <w:tmpl w:val="6E0C4CD0"/>
    <w:lvl w:ilvl="0" w:tplc="5C26A3C2">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041F32">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385D58">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EA79EC">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F2F10C">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E0B27A">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7C3CBE">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8EB194">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D0EAA8">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594AD8"/>
    <w:multiLevelType w:val="hybridMultilevel"/>
    <w:tmpl w:val="177A194E"/>
    <w:lvl w:ilvl="0" w:tplc="3DC2CA58">
      <w:start w:val="1"/>
      <w:numFmt w:val="decimal"/>
      <w:lvlText w:val="%1."/>
      <w:lvlJc w:val="left"/>
      <w:pPr>
        <w:tabs>
          <w:tab w:val="left" w:pos="126"/>
        </w:tabs>
        <w:ind w:left="459"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F9A4DFE">
      <w:start w:val="1"/>
      <w:numFmt w:val="lowerLetter"/>
      <w:lvlText w:val="%2."/>
      <w:lvlJc w:val="left"/>
      <w:pPr>
        <w:tabs>
          <w:tab w:val="left" w:pos="126"/>
        </w:tabs>
        <w:ind w:left="1179"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3C67CF2">
      <w:start w:val="1"/>
      <w:numFmt w:val="lowerRoman"/>
      <w:lvlText w:val="%3."/>
      <w:lvlJc w:val="left"/>
      <w:pPr>
        <w:tabs>
          <w:tab w:val="left" w:pos="126"/>
        </w:tabs>
        <w:ind w:left="1899" w:hanging="386"/>
      </w:pPr>
      <w:rPr>
        <w:rFonts w:hAnsi="Arial Unicode MS"/>
        <w:caps w:val="0"/>
        <w:smallCaps w:val="0"/>
        <w:strike w:val="0"/>
        <w:dstrike w:val="0"/>
        <w:outline w:val="0"/>
        <w:emboss w:val="0"/>
        <w:imprint w:val="0"/>
        <w:spacing w:val="0"/>
        <w:w w:val="100"/>
        <w:kern w:val="0"/>
        <w:position w:val="0"/>
        <w:highlight w:val="none"/>
        <w:vertAlign w:val="baseline"/>
      </w:rPr>
    </w:lvl>
    <w:lvl w:ilvl="3" w:tplc="DDAA5140">
      <w:start w:val="1"/>
      <w:numFmt w:val="decimal"/>
      <w:lvlText w:val="%4."/>
      <w:lvlJc w:val="left"/>
      <w:pPr>
        <w:tabs>
          <w:tab w:val="left" w:pos="126"/>
        </w:tabs>
        <w:ind w:left="2619"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B8299EA">
      <w:start w:val="1"/>
      <w:numFmt w:val="lowerLetter"/>
      <w:lvlText w:val="%5."/>
      <w:lvlJc w:val="left"/>
      <w:pPr>
        <w:tabs>
          <w:tab w:val="left" w:pos="126"/>
        </w:tabs>
        <w:ind w:left="3339"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B8390A">
      <w:start w:val="1"/>
      <w:numFmt w:val="lowerRoman"/>
      <w:lvlText w:val="%6."/>
      <w:lvlJc w:val="left"/>
      <w:pPr>
        <w:tabs>
          <w:tab w:val="left" w:pos="126"/>
        </w:tabs>
        <w:ind w:left="4059" w:hanging="386"/>
      </w:pPr>
      <w:rPr>
        <w:rFonts w:hAnsi="Arial Unicode MS"/>
        <w:caps w:val="0"/>
        <w:smallCaps w:val="0"/>
        <w:strike w:val="0"/>
        <w:dstrike w:val="0"/>
        <w:outline w:val="0"/>
        <w:emboss w:val="0"/>
        <w:imprint w:val="0"/>
        <w:spacing w:val="0"/>
        <w:w w:val="100"/>
        <w:kern w:val="0"/>
        <w:position w:val="0"/>
        <w:highlight w:val="none"/>
        <w:vertAlign w:val="baseline"/>
      </w:rPr>
    </w:lvl>
    <w:lvl w:ilvl="6" w:tplc="8E70E960">
      <w:start w:val="1"/>
      <w:numFmt w:val="decimal"/>
      <w:lvlText w:val="%7."/>
      <w:lvlJc w:val="left"/>
      <w:pPr>
        <w:tabs>
          <w:tab w:val="left" w:pos="126"/>
        </w:tabs>
        <w:ind w:left="4779"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A40D84A">
      <w:start w:val="1"/>
      <w:numFmt w:val="lowerLetter"/>
      <w:lvlText w:val="%8."/>
      <w:lvlJc w:val="left"/>
      <w:pPr>
        <w:tabs>
          <w:tab w:val="left" w:pos="126"/>
        </w:tabs>
        <w:ind w:left="5499"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3D0E808">
      <w:start w:val="1"/>
      <w:numFmt w:val="lowerRoman"/>
      <w:lvlText w:val="%9."/>
      <w:lvlJc w:val="left"/>
      <w:pPr>
        <w:tabs>
          <w:tab w:val="left" w:pos="126"/>
        </w:tabs>
        <w:ind w:left="6219" w:hanging="3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B14618"/>
    <w:multiLevelType w:val="hybridMultilevel"/>
    <w:tmpl w:val="7D2A1E8E"/>
    <w:lvl w:ilvl="0" w:tplc="9D02CB02">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CC69C2">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C46656">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8A5D48">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9C1AC8">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D2B68A">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4AF458">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EAEC8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982240">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6F12D16"/>
    <w:multiLevelType w:val="hybridMultilevel"/>
    <w:tmpl w:val="C174EFA8"/>
    <w:lvl w:ilvl="0" w:tplc="8E0AAB1C">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94768A">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16D83A">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EAA188">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629F46">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E224B4">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6E3E12">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6EC47E">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F24AE0">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D301D3"/>
    <w:multiLevelType w:val="hybridMultilevel"/>
    <w:tmpl w:val="66D21E4A"/>
    <w:lvl w:ilvl="0" w:tplc="7B8E5C78">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BE84A0">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6A66F4">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C8B5BA">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B40E2E">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3A1BD8">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747B8C">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7CE10E">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E66906">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AF1493"/>
    <w:multiLevelType w:val="hybridMultilevel"/>
    <w:tmpl w:val="F732BC9E"/>
    <w:lvl w:ilvl="0" w:tplc="A72E0F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E2B598">
      <w:start w:val="1"/>
      <w:numFmt w:val="lowerLetter"/>
      <w:lvlText w:val="%2."/>
      <w:lvlJc w:val="left"/>
      <w:pPr>
        <w:ind w:left="106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88CB4E">
      <w:start w:val="1"/>
      <w:numFmt w:val="lowerRoman"/>
      <w:lvlText w:val="%3."/>
      <w:lvlJc w:val="left"/>
      <w:pPr>
        <w:ind w:left="1782"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018E1D06">
      <w:start w:val="1"/>
      <w:numFmt w:val="decimal"/>
      <w:lvlText w:val="%4."/>
      <w:lvlJc w:val="left"/>
      <w:pPr>
        <w:ind w:left="250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8A6D84">
      <w:start w:val="1"/>
      <w:numFmt w:val="lowerLetter"/>
      <w:lvlText w:val="%5."/>
      <w:lvlJc w:val="left"/>
      <w:pPr>
        <w:ind w:left="322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423E78">
      <w:start w:val="1"/>
      <w:numFmt w:val="lowerRoman"/>
      <w:lvlText w:val="%6."/>
      <w:lvlJc w:val="left"/>
      <w:pPr>
        <w:ind w:left="3942"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28871EE">
      <w:start w:val="1"/>
      <w:numFmt w:val="decimal"/>
      <w:lvlText w:val="%7."/>
      <w:lvlJc w:val="left"/>
      <w:pPr>
        <w:ind w:left="466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A0614E">
      <w:start w:val="1"/>
      <w:numFmt w:val="lowerLetter"/>
      <w:lvlText w:val="%8."/>
      <w:lvlJc w:val="left"/>
      <w:pPr>
        <w:ind w:left="538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9CD314">
      <w:start w:val="1"/>
      <w:numFmt w:val="lowerRoman"/>
      <w:lvlText w:val="%9."/>
      <w:lvlJc w:val="left"/>
      <w:pPr>
        <w:ind w:left="6102"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07F439C"/>
    <w:multiLevelType w:val="hybridMultilevel"/>
    <w:tmpl w:val="F5EABA62"/>
    <w:lvl w:ilvl="0" w:tplc="EDDE15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F878B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0CA57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AC640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04FEB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8AE90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724622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82F8D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C4E26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6DA7867"/>
    <w:multiLevelType w:val="hybridMultilevel"/>
    <w:tmpl w:val="A44CA70E"/>
    <w:lvl w:ilvl="0" w:tplc="5ACA8FB6">
      <w:start w:val="1"/>
      <w:numFmt w:val="bullet"/>
      <w:lvlText w:val="·"/>
      <w:lvlJc w:val="left"/>
      <w:pPr>
        <w:ind w:left="5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4CE642">
      <w:start w:val="1"/>
      <w:numFmt w:val="bullet"/>
      <w:lvlText w:val="o"/>
      <w:lvlJc w:val="left"/>
      <w:pPr>
        <w:ind w:left="12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C0EF32">
      <w:start w:val="1"/>
      <w:numFmt w:val="bullet"/>
      <w:lvlText w:val="▪"/>
      <w:lvlJc w:val="left"/>
      <w:pPr>
        <w:ind w:left="19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ECD422">
      <w:start w:val="1"/>
      <w:numFmt w:val="bullet"/>
      <w:lvlText w:val="·"/>
      <w:lvlJc w:val="left"/>
      <w:pPr>
        <w:ind w:left="26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AAED64">
      <w:start w:val="1"/>
      <w:numFmt w:val="bullet"/>
      <w:lvlText w:val="o"/>
      <w:lvlJc w:val="left"/>
      <w:pPr>
        <w:ind w:left="34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CEB8D6">
      <w:start w:val="1"/>
      <w:numFmt w:val="bullet"/>
      <w:lvlText w:val="▪"/>
      <w:lvlJc w:val="left"/>
      <w:pPr>
        <w:ind w:left="41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ADC0E">
      <w:start w:val="1"/>
      <w:numFmt w:val="bullet"/>
      <w:lvlText w:val="·"/>
      <w:lvlJc w:val="left"/>
      <w:pPr>
        <w:ind w:left="48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F2CC76">
      <w:start w:val="1"/>
      <w:numFmt w:val="bullet"/>
      <w:lvlText w:val="o"/>
      <w:lvlJc w:val="left"/>
      <w:pPr>
        <w:ind w:left="5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240FA8">
      <w:start w:val="1"/>
      <w:numFmt w:val="bullet"/>
      <w:lvlText w:val="▪"/>
      <w:lvlJc w:val="left"/>
      <w:pPr>
        <w:ind w:left="62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7C21580"/>
    <w:multiLevelType w:val="hybridMultilevel"/>
    <w:tmpl w:val="016C080A"/>
    <w:lvl w:ilvl="0" w:tplc="A5483374">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0E418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2E0B84">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B02DB6">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70D8D8">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86F2E4">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E6F5BC">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52D09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EE9E00">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8BC159E"/>
    <w:multiLevelType w:val="hybridMultilevel"/>
    <w:tmpl w:val="F71CA762"/>
    <w:lvl w:ilvl="0" w:tplc="CC5C63A8">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E8B21E">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6AF1AA">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5C08E2">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3A1888">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F4B6C4">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E07004">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04E51E">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0C9A38">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97975C5"/>
    <w:multiLevelType w:val="hybridMultilevel"/>
    <w:tmpl w:val="961419CE"/>
    <w:lvl w:ilvl="0" w:tplc="3B8490DC">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B68F64">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6456D2">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FA5956">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220C9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56582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3C2060">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901270">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5E767C">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C2729E5"/>
    <w:multiLevelType w:val="hybridMultilevel"/>
    <w:tmpl w:val="F2B6C50A"/>
    <w:lvl w:ilvl="0" w:tplc="9BCC7A82">
      <w:start w:val="1"/>
      <w:numFmt w:val="decimal"/>
      <w:lvlText w:val="(%1)"/>
      <w:lvlJc w:val="left"/>
      <w:pPr>
        <w:tabs>
          <w:tab w:val="left" w:pos="38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9C8C5E">
      <w:start w:val="1"/>
      <w:numFmt w:val="lowerLetter"/>
      <w:lvlText w:val="%2."/>
      <w:lvlJc w:val="left"/>
      <w:pPr>
        <w:tabs>
          <w:tab w:val="left" w:pos="387"/>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7AEE04">
      <w:start w:val="1"/>
      <w:numFmt w:val="lowerRoman"/>
      <w:lvlText w:val="%3."/>
      <w:lvlJc w:val="left"/>
      <w:pPr>
        <w:tabs>
          <w:tab w:val="left" w:pos="387"/>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5EC267C">
      <w:start w:val="1"/>
      <w:numFmt w:val="decimal"/>
      <w:lvlText w:val="%4."/>
      <w:lvlJc w:val="left"/>
      <w:pPr>
        <w:tabs>
          <w:tab w:val="left" w:pos="38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F2C98E">
      <w:start w:val="1"/>
      <w:numFmt w:val="lowerLetter"/>
      <w:lvlText w:val="%5."/>
      <w:lvlJc w:val="left"/>
      <w:pPr>
        <w:tabs>
          <w:tab w:val="left" w:pos="38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50DCC4">
      <w:start w:val="1"/>
      <w:numFmt w:val="lowerRoman"/>
      <w:lvlText w:val="%6."/>
      <w:lvlJc w:val="left"/>
      <w:pPr>
        <w:tabs>
          <w:tab w:val="left" w:pos="387"/>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37AA9F6">
      <w:start w:val="1"/>
      <w:numFmt w:val="decimal"/>
      <w:lvlText w:val="%7."/>
      <w:lvlJc w:val="left"/>
      <w:pPr>
        <w:tabs>
          <w:tab w:val="left" w:pos="387"/>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A85DB8">
      <w:start w:val="1"/>
      <w:numFmt w:val="lowerLetter"/>
      <w:lvlText w:val="%8."/>
      <w:lvlJc w:val="left"/>
      <w:pPr>
        <w:tabs>
          <w:tab w:val="left" w:pos="387"/>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DE9286">
      <w:start w:val="1"/>
      <w:numFmt w:val="lowerRoman"/>
      <w:lvlText w:val="%9."/>
      <w:lvlJc w:val="left"/>
      <w:pPr>
        <w:tabs>
          <w:tab w:val="left" w:pos="387"/>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1270285"/>
    <w:multiLevelType w:val="hybridMultilevel"/>
    <w:tmpl w:val="ADD2FBE4"/>
    <w:lvl w:ilvl="0" w:tplc="ECF287F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A0105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D04B6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9664A3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C4679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0A498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196F36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FC4BC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C09C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1D77690"/>
    <w:multiLevelType w:val="multilevel"/>
    <w:tmpl w:val="B5F4D9FC"/>
    <w:lvl w:ilvl="0">
      <w:start w:val="1"/>
      <w:numFmt w:val="decimal"/>
      <w:lvlText w:val="%1."/>
      <w:lvlJc w:val="left"/>
      <w:pPr>
        <w:ind w:left="504" w:hanging="50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53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43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0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33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39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CE93289"/>
    <w:multiLevelType w:val="hybridMultilevel"/>
    <w:tmpl w:val="DF30F0F0"/>
    <w:lvl w:ilvl="0" w:tplc="EF5C34B4">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60F206">
      <w:start w:val="1"/>
      <w:numFmt w:val="bullet"/>
      <w:lvlText w:val="-"/>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9E399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428DF8">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A8AB30">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50B17A">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9EB3B4">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F8FA9A">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1EDC3C">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2651A07"/>
    <w:multiLevelType w:val="hybridMultilevel"/>
    <w:tmpl w:val="47CE21E0"/>
    <w:lvl w:ilvl="0" w:tplc="E9225452">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7E353C">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32FB14">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D60EFA">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52EE0C">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726AD6">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D8DFAE">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B8CDD6">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68661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D023492"/>
    <w:multiLevelType w:val="hybridMultilevel"/>
    <w:tmpl w:val="E68AE778"/>
    <w:lvl w:ilvl="0" w:tplc="968E6BC0">
      <w:start w:val="1"/>
      <w:numFmt w:val="bullet"/>
      <w:lvlText w:val="·"/>
      <w:lvlJc w:val="left"/>
      <w:pPr>
        <w:ind w:left="5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E41D22">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32BD80">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383644">
      <w:start w:val="1"/>
      <w:numFmt w:val="bullet"/>
      <w:lvlText w:val="·"/>
      <w:lvlJc w:val="left"/>
      <w:pPr>
        <w:ind w:left="26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7CE3C4">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D0B64E">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B89CBA">
      <w:start w:val="1"/>
      <w:numFmt w:val="bullet"/>
      <w:lvlText w:val="·"/>
      <w:lvlJc w:val="left"/>
      <w:pPr>
        <w:ind w:left="48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BC9C36">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3E2AE6">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7426541"/>
    <w:multiLevelType w:val="hybridMultilevel"/>
    <w:tmpl w:val="8BACCB80"/>
    <w:lvl w:ilvl="0" w:tplc="76B440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08422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A28DF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5EACC9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54732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760E4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8685C3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1AFB4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D08FE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8BF08B5"/>
    <w:multiLevelType w:val="hybridMultilevel"/>
    <w:tmpl w:val="4E18582A"/>
    <w:lvl w:ilvl="0" w:tplc="C8225464">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206F32">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2AADEE">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1C7ADA">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C486C6">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4C3FF6">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6492C6">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2EC756">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78E518">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92373BF"/>
    <w:multiLevelType w:val="hybridMultilevel"/>
    <w:tmpl w:val="56EE5626"/>
    <w:lvl w:ilvl="0" w:tplc="6958BC1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E011B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4661F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12C6D6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CE6E0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541F2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50CB87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4AFC8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962C7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708023978">
    <w:abstractNumId w:val="4"/>
  </w:num>
  <w:num w:numId="2" w16cid:durableId="1538006454">
    <w:abstractNumId w:val="0"/>
  </w:num>
  <w:num w:numId="3" w16cid:durableId="607389190">
    <w:abstractNumId w:val="16"/>
  </w:num>
  <w:num w:numId="4" w16cid:durableId="1788543949">
    <w:abstractNumId w:val="5"/>
  </w:num>
  <w:num w:numId="5" w16cid:durableId="2070615065">
    <w:abstractNumId w:val="11"/>
  </w:num>
  <w:num w:numId="6" w16cid:durableId="1313946078">
    <w:abstractNumId w:val="1"/>
  </w:num>
  <w:num w:numId="7" w16cid:durableId="1727341259">
    <w:abstractNumId w:val="15"/>
  </w:num>
  <w:num w:numId="8" w16cid:durableId="116606010">
    <w:abstractNumId w:val="10"/>
  </w:num>
  <w:num w:numId="9" w16cid:durableId="931090136">
    <w:abstractNumId w:val="17"/>
  </w:num>
  <w:num w:numId="10" w16cid:durableId="797339831">
    <w:abstractNumId w:val="3"/>
  </w:num>
  <w:num w:numId="11" w16cid:durableId="789864087">
    <w:abstractNumId w:val="8"/>
  </w:num>
  <w:num w:numId="12" w16cid:durableId="1349211042">
    <w:abstractNumId w:val="19"/>
  </w:num>
  <w:num w:numId="13" w16cid:durableId="322003634">
    <w:abstractNumId w:val="9"/>
  </w:num>
  <w:num w:numId="14" w16cid:durableId="1893806229">
    <w:abstractNumId w:val="20"/>
  </w:num>
  <w:num w:numId="15" w16cid:durableId="1940136572">
    <w:abstractNumId w:val="7"/>
  </w:num>
  <w:num w:numId="16" w16cid:durableId="680156788">
    <w:abstractNumId w:val="18"/>
  </w:num>
  <w:num w:numId="17" w16cid:durableId="906652949">
    <w:abstractNumId w:val="13"/>
  </w:num>
  <w:num w:numId="18" w16cid:durableId="459881442">
    <w:abstractNumId w:val="12"/>
  </w:num>
  <w:num w:numId="19" w16cid:durableId="1134367581">
    <w:abstractNumId w:val="14"/>
  </w:num>
  <w:num w:numId="20" w16cid:durableId="275527085">
    <w:abstractNumId w:val="6"/>
  </w:num>
  <w:num w:numId="21" w16cid:durableId="583880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BB2"/>
    <w:rsid w:val="000033F7"/>
    <w:rsid w:val="000C298C"/>
    <w:rsid w:val="0015650A"/>
    <w:rsid w:val="00164EE5"/>
    <w:rsid w:val="0019036D"/>
    <w:rsid w:val="001B7490"/>
    <w:rsid w:val="001F514E"/>
    <w:rsid w:val="002669AD"/>
    <w:rsid w:val="002A6071"/>
    <w:rsid w:val="002B4404"/>
    <w:rsid w:val="00357C36"/>
    <w:rsid w:val="0037439C"/>
    <w:rsid w:val="003810FC"/>
    <w:rsid w:val="003B46AB"/>
    <w:rsid w:val="00494C50"/>
    <w:rsid w:val="004B651C"/>
    <w:rsid w:val="004F156E"/>
    <w:rsid w:val="00523375"/>
    <w:rsid w:val="005424A2"/>
    <w:rsid w:val="00563A9B"/>
    <w:rsid w:val="00591C84"/>
    <w:rsid w:val="005B115E"/>
    <w:rsid w:val="005E5E66"/>
    <w:rsid w:val="00614F20"/>
    <w:rsid w:val="00634535"/>
    <w:rsid w:val="00660BB2"/>
    <w:rsid w:val="006A325E"/>
    <w:rsid w:val="008635B5"/>
    <w:rsid w:val="008B675C"/>
    <w:rsid w:val="008E7E75"/>
    <w:rsid w:val="00910D08"/>
    <w:rsid w:val="0091410B"/>
    <w:rsid w:val="00927CFE"/>
    <w:rsid w:val="0097673B"/>
    <w:rsid w:val="00984518"/>
    <w:rsid w:val="00AE5640"/>
    <w:rsid w:val="00B33F3F"/>
    <w:rsid w:val="00C56320"/>
    <w:rsid w:val="00C819C2"/>
    <w:rsid w:val="00C9126A"/>
    <w:rsid w:val="00CF5595"/>
    <w:rsid w:val="00DB534E"/>
    <w:rsid w:val="00E57D2C"/>
    <w:rsid w:val="00E86547"/>
    <w:rsid w:val="00F06F45"/>
    <w:rsid w:val="00F53C6F"/>
    <w:rsid w:val="00F55B6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B586"/>
  <w15:docId w15:val="{992992AD-E534-48FB-9536-30C17FB1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paragraph" w:styleId="Heading7">
    <w:name w:val="heading 7"/>
    <w:next w:val="Body"/>
    <w:pPr>
      <w:spacing w:before="240" w:after="60"/>
      <w:outlineLvl w:val="6"/>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153"/>
        <w:tab w:val="right" w:pos="8306"/>
      </w:tabs>
    </w:pPr>
    <w:rPr>
      <w:rFont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Default">
    <w:name w:val="Default"/>
    <w:rPr>
      <w:rFonts w:ascii="Angsana New" w:eastAsia="Angsana New" w:hAnsi="Angsana New" w:cs="Angsana New"/>
      <w:color w:val="000000"/>
      <w:sz w:val="24"/>
      <w:szCs w:val="24"/>
      <w:u w:color="000000"/>
    </w:rPr>
  </w:style>
  <w:style w:type="paragraph" w:styleId="FootnoteText">
    <w:name w:val="footnote text"/>
    <w:rPr>
      <w:rFonts w:cs="Arial Unicode MS"/>
      <w:color w:val="000000"/>
      <w:u w:color="000000"/>
    </w:rPr>
  </w:style>
  <w:style w:type="table" w:styleId="TableGrid">
    <w:name w:val="Table Grid"/>
    <w:basedOn w:val="TableNormal"/>
    <w:uiPriority w:val="39"/>
    <w:rsid w:val="00357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030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Nalin  Simasathiansophon</cp:lastModifiedBy>
  <cp:revision>18</cp:revision>
  <cp:lastPrinted>2021-05-31T03:29:00Z</cp:lastPrinted>
  <dcterms:created xsi:type="dcterms:W3CDTF">2021-05-31T03:29:00Z</dcterms:created>
  <dcterms:modified xsi:type="dcterms:W3CDTF">2022-05-21T07:05:00Z</dcterms:modified>
</cp:coreProperties>
</file>